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B0" w:rsidRDefault="00A96E16" w:rsidP="000025B0">
      <w:pPr>
        <w:jc w:val="center"/>
        <w:rPr>
          <w:b/>
          <w:sz w:val="36"/>
          <w:szCs w:val="36"/>
        </w:rPr>
      </w:pPr>
      <w:r w:rsidRPr="008D407D">
        <w:rPr>
          <w:rFonts w:hint="eastAsia"/>
          <w:b/>
          <w:sz w:val="36"/>
          <w:szCs w:val="36"/>
        </w:rPr>
        <w:t>第</w:t>
      </w:r>
      <w:r w:rsidR="002920A1">
        <w:rPr>
          <w:rFonts w:hint="eastAsia"/>
          <w:b/>
          <w:sz w:val="36"/>
          <w:szCs w:val="36"/>
        </w:rPr>
        <w:t>３</w:t>
      </w:r>
      <w:r w:rsidR="004712D8" w:rsidRPr="008D407D">
        <w:rPr>
          <w:rFonts w:hint="eastAsia"/>
          <w:b/>
          <w:sz w:val="36"/>
          <w:szCs w:val="36"/>
        </w:rPr>
        <w:t>回沖縄オープン</w:t>
      </w:r>
      <w:r w:rsidR="009E4142" w:rsidRPr="008D407D">
        <w:rPr>
          <w:rFonts w:hint="eastAsia"/>
          <w:b/>
          <w:sz w:val="36"/>
          <w:szCs w:val="36"/>
        </w:rPr>
        <w:t>ジュニア</w:t>
      </w:r>
      <w:r w:rsidR="004712D8" w:rsidRPr="008D407D">
        <w:rPr>
          <w:rFonts w:hint="eastAsia"/>
          <w:b/>
          <w:sz w:val="36"/>
          <w:szCs w:val="36"/>
        </w:rPr>
        <w:t>バドミントン大会</w:t>
      </w:r>
    </w:p>
    <w:p w:rsidR="000025B0" w:rsidRDefault="000025B0" w:rsidP="000025B0">
      <w:pPr>
        <w:jc w:val="center"/>
        <w:rPr>
          <w:b/>
          <w:sz w:val="36"/>
          <w:szCs w:val="36"/>
        </w:rPr>
      </w:pPr>
    </w:p>
    <w:p w:rsidR="000025B0" w:rsidRPr="000025B0" w:rsidRDefault="008B0958" w:rsidP="000025B0">
      <w:pPr>
        <w:ind w:firstLineChars="100" w:firstLine="220"/>
        <w:rPr>
          <w:b/>
          <w:sz w:val="36"/>
          <w:szCs w:val="36"/>
        </w:rPr>
      </w:pPr>
      <w:r>
        <w:rPr>
          <w:rFonts w:hint="eastAsia"/>
          <w:sz w:val="22"/>
          <w:szCs w:val="22"/>
        </w:rPr>
        <w:t xml:space="preserve">１、主　　催　</w:t>
      </w:r>
      <w:r w:rsidR="004712D8">
        <w:rPr>
          <w:rFonts w:hint="eastAsia"/>
          <w:sz w:val="22"/>
          <w:szCs w:val="22"/>
        </w:rPr>
        <w:t xml:space="preserve">　</w:t>
      </w:r>
      <w:r w:rsidR="000025B0">
        <w:rPr>
          <w:rFonts w:hint="eastAsia"/>
          <w:sz w:val="22"/>
          <w:szCs w:val="22"/>
        </w:rPr>
        <w:t>沖縄県小学生バドミントン連盟</w:t>
      </w:r>
    </w:p>
    <w:p w:rsidR="00A00147" w:rsidRDefault="00A00147" w:rsidP="007540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２、共　　催　　糸満市教育委員会</w:t>
      </w:r>
      <w:r w:rsidR="00941BB2">
        <w:rPr>
          <w:rFonts w:hint="eastAsia"/>
          <w:sz w:val="22"/>
          <w:szCs w:val="22"/>
        </w:rPr>
        <w:t xml:space="preserve">　</w:t>
      </w:r>
      <w:r w:rsidR="00651CA1">
        <w:rPr>
          <w:rFonts w:hint="eastAsia"/>
          <w:sz w:val="22"/>
          <w:szCs w:val="22"/>
        </w:rPr>
        <w:t>糸満市バドミントン協会</w:t>
      </w:r>
    </w:p>
    <w:p w:rsidR="00856B03" w:rsidRDefault="00FE21AE" w:rsidP="004C23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B62F0">
        <w:rPr>
          <w:rFonts w:hint="eastAsia"/>
          <w:sz w:val="22"/>
          <w:szCs w:val="22"/>
        </w:rPr>
        <w:t>３</w:t>
      </w:r>
      <w:r w:rsidR="00856B03">
        <w:rPr>
          <w:rFonts w:hint="eastAsia"/>
          <w:sz w:val="22"/>
          <w:szCs w:val="22"/>
        </w:rPr>
        <w:t>、協　　賛　　ヨネックス株式会社</w:t>
      </w:r>
      <w:r w:rsidR="008F648F">
        <w:rPr>
          <w:rFonts w:hint="eastAsia"/>
          <w:sz w:val="22"/>
          <w:szCs w:val="22"/>
        </w:rPr>
        <w:t xml:space="preserve">　</w:t>
      </w:r>
      <w:r w:rsidR="002B62F0">
        <w:rPr>
          <w:rFonts w:hint="eastAsia"/>
          <w:sz w:val="22"/>
          <w:szCs w:val="22"/>
        </w:rPr>
        <w:t xml:space="preserve">　</w:t>
      </w:r>
      <w:r w:rsidR="006E4914">
        <w:rPr>
          <w:rFonts w:hint="eastAsia"/>
          <w:sz w:val="22"/>
          <w:szCs w:val="22"/>
        </w:rPr>
        <w:t>スポーツショップキクムラ</w:t>
      </w:r>
      <w:r w:rsidR="00651CA1">
        <w:rPr>
          <w:rFonts w:hint="eastAsia"/>
          <w:sz w:val="22"/>
          <w:szCs w:val="22"/>
        </w:rPr>
        <w:t xml:space="preserve">　</w:t>
      </w:r>
    </w:p>
    <w:p w:rsidR="00F11F53" w:rsidRPr="00F11F53" w:rsidRDefault="00A411AD" w:rsidP="008F64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４、後　　援　　沖縄県体育協会</w:t>
      </w:r>
      <w:r w:rsidR="00941BB2">
        <w:rPr>
          <w:rFonts w:hint="eastAsia"/>
          <w:sz w:val="22"/>
          <w:szCs w:val="22"/>
        </w:rPr>
        <w:t xml:space="preserve">　沖縄県バドミントン協会</w:t>
      </w:r>
    </w:p>
    <w:p w:rsidR="002B62F0" w:rsidRPr="00825A06" w:rsidRDefault="00A411AD" w:rsidP="008F64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F648F">
        <w:rPr>
          <w:rFonts w:hint="eastAsia"/>
          <w:sz w:val="22"/>
          <w:szCs w:val="22"/>
        </w:rPr>
        <w:t>５</w:t>
      </w:r>
      <w:r w:rsidR="002920A1">
        <w:rPr>
          <w:rFonts w:hint="eastAsia"/>
          <w:sz w:val="22"/>
          <w:szCs w:val="22"/>
        </w:rPr>
        <w:t>、日　　時　　令和２</w:t>
      </w:r>
      <w:r w:rsidR="00256968">
        <w:rPr>
          <w:rFonts w:hint="eastAsia"/>
          <w:sz w:val="22"/>
          <w:szCs w:val="22"/>
        </w:rPr>
        <w:t>年</w:t>
      </w:r>
      <w:r w:rsidR="001F5B4B">
        <w:rPr>
          <w:rFonts w:hint="eastAsia"/>
          <w:sz w:val="22"/>
          <w:szCs w:val="22"/>
        </w:rPr>
        <w:t>１</w:t>
      </w:r>
      <w:r w:rsidR="007B7448">
        <w:rPr>
          <w:rFonts w:hint="eastAsia"/>
          <w:sz w:val="22"/>
          <w:szCs w:val="22"/>
        </w:rPr>
        <w:t>月</w:t>
      </w:r>
      <w:r w:rsidR="002920A1">
        <w:rPr>
          <w:rFonts w:hint="eastAsia"/>
          <w:sz w:val="22"/>
          <w:szCs w:val="22"/>
        </w:rPr>
        <w:t>１８</w:t>
      </w:r>
      <w:r w:rsidR="0000453F">
        <w:rPr>
          <w:rFonts w:hint="eastAsia"/>
          <w:sz w:val="22"/>
          <w:szCs w:val="22"/>
        </w:rPr>
        <w:t>日（土</w:t>
      </w:r>
      <w:r w:rsidR="008A2AE1">
        <w:rPr>
          <w:rFonts w:hint="eastAsia"/>
          <w:sz w:val="22"/>
          <w:szCs w:val="22"/>
        </w:rPr>
        <w:t>）</w:t>
      </w:r>
      <w:r w:rsidR="0021265A">
        <w:rPr>
          <w:rFonts w:hint="eastAsia"/>
          <w:sz w:val="22"/>
          <w:szCs w:val="22"/>
        </w:rPr>
        <w:t xml:space="preserve">　会場　</w:t>
      </w:r>
      <w:r w:rsidR="002920A1">
        <w:rPr>
          <w:rFonts w:hint="eastAsia"/>
          <w:sz w:val="22"/>
          <w:szCs w:val="22"/>
        </w:rPr>
        <w:t>西崎総合体育館</w:t>
      </w:r>
    </w:p>
    <w:p w:rsidR="002B62F0" w:rsidRDefault="0088503F" w:rsidP="009E4142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開場</w:t>
      </w:r>
      <w:r w:rsidR="002B62F0">
        <w:rPr>
          <w:rFonts w:hint="eastAsia"/>
          <w:sz w:val="22"/>
          <w:szCs w:val="22"/>
        </w:rPr>
        <w:t>・受付</w:t>
      </w:r>
      <w:r w:rsidR="008A2AE1">
        <w:rPr>
          <w:rFonts w:hint="eastAsia"/>
          <w:sz w:val="22"/>
          <w:szCs w:val="22"/>
        </w:rPr>
        <w:t xml:space="preserve">　</w:t>
      </w:r>
      <w:r w:rsidR="009E4142">
        <w:rPr>
          <w:rFonts w:hint="eastAsia"/>
          <w:sz w:val="22"/>
          <w:szCs w:val="22"/>
        </w:rPr>
        <w:t>７：３０～　公式練習　　８：００～８：３</w:t>
      </w:r>
      <w:r w:rsidR="002B62F0">
        <w:rPr>
          <w:rFonts w:hint="eastAsia"/>
          <w:sz w:val="22"/>
          <w:szCs w:val="22"/>
        </w:rPr>
        <w:t>０</w:t>
      </w:r>
    </w:p>
    <w:p w:rsidR="0088503F" w:rsidRDefault="002B62F0" w:rsidP="002B62F0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開会式</w:t>
      </w:r>
      <w:r w:rsidR="0088503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８：４５</w:t>
      </w:r>
      <w:r w:rsidR="00AC4130">
        <w:rPr>
          <w:rFonts w:hint="eastAsia"/>
          <w:sz w:val="22"/>
          <w:szCs w:val="22"/>
        </w:rPr>
        <w:t xml:space="preserve">　　</w:t>
      </w:r>
      <w:r w:rsidR="0088503F">
        <w:rPr>
          <w:rFonts w:hint="eastAsia"/>
          <w:sz w:val="22"/>
          <w:szCs w:val="22"/>
        </w:rPr>
        <w:t>競技開始</w:t>
      </w:r>
      <w:r>
        <w:rPr>
          <w:rFonts w:hint="eastAsia"/>
          <w:sz w:val="22"/>
          <w:szCs w:val="22"/>
        </w:rPr>
        <w:t xml:space="preserve">　　９：３０</w:t>
      </w:r>
      <w:r w:rsidR="0088503F">
        <w:rPr>
          <w:rFonts w:hint="eastAsia"/>
          <w:sz w:val="22"/>
          <w:szCs w:val="22"/>
        </w:rPr>
        <w:t>（予定）</w:t>
      </w:r>
    </w:p>
    <w:p w:rsidR="002B62F0" w:rsidRDefault="002920A1" w:rsidP="002B62F0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令和２年１月１９</w:t>
      </w:r>
      <w:r w:rsidR="00825A06">
        <w:rPr>
          <w:rFonts w:hint="eastAsia"/>
          <w:sz w:val="22"/>
          <w:szCs w:val="22"/>
        </w:rPr>
        <w:t>日（日</w:t>
      </w:r>
      <w:r w:rsidR="002B62F0">
        <w:rPr>
          <w:rFonts w:hint="eastAsia"/>
          <w:sz w:val="22"/>
          <w:szCs w:val="22"/>
        </w:rPr>
        <w:t>）</w:t>
      </w:r>
      <w:r w:rsidR="00725533">
        <w:rPr>
          <w:rFonts w:hint="eastAsia"/>
          <w:sz w:val="22"/>
          <w:szCs w:val="22"/>
        </w:rPr>
        <w:t xml:space="preserve">　会場　西崎総合体育館</w:t>
      </w:r>
    </w:p>
    <w:p w:rsidR="002B62F0" w:rsidRDefault="009E4142" w:rsidP="002B62F0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開場・受付　７：３０～　公式練習　　８：００～８：３</w:t>
      </w:r>
      <w:r w:rsidR="002B62F0">
        <w:rPr>
          <w:rFonts w:hint="eastAsia"/>
          <w:sz w:val="22"/>
          <w:szCs w:val="22"/>
        </w:rPr>
        <w:t>０</w:t>
      </w:r>
    </w:p>
    <w:p w:rsidR="002B62F0" w:rsidRDefault="002B62F0" w:rsidP="002B62F0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競技開始　　９：００</w:t>
      </w:r>
    </w:p>
    <w:p w:rsidR="004712D8" w:rsidRDefault="002B62F0" w:rsidP="002B62F0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※閉会式は行わず、各クラス競技終了後本部前にて</w:t>
      </w:r>
      <w:r w:rsidR="004712D8">
        <w:rPr>
          <w:rFonts w:hint="eastAsia"/>
          <w:sz w:val="22"/>
          <w:szCs w:val="22"/>
        </w:rPr>
        <w:t>１位から３位までの</w:t>
      </w:r>
      <w:r w:rsidR="00B47671">
        <w:rPr>
          <w:rFonts w:hint="eastAsia"/>
          <w:sz w:val="22"/>
          <w:szCs w:val="22"/>
        </w:rPr>
        <w:t>選手に</w:t>
      </w:r>
    </w:p>
    <w:p w:rsidR="002B62F0" w:rsidRDefault="002B62F0" w:rsidP="00725533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表彰及び商品授与</w:t>
      </w:r>
      <w:r w:rsidR="00EB5203">
        <w:rPr>
          <w:rFonts w:hint="eastAsia"/>
          <w:sz w:val="22"/>
          <w:szCs w:val="22"/>
        </w:rPr>
        <w:t>を行う</w:t>
      </w:r>
      <w:r>
        <w:rPr>
          <w:rFonts w:hint="eastAsia"/>
          <w:sz w:val="22"/>
          <w:szCs w:val="22"/>
        </w:rPr>
        <w:t xml:space="preserve">。　</w:t>
      </w:r>
    </w:p>
    <w:p w:rsidR="00A57410" w:rsidRPr="002B62F0" w:rsidRDefault="00A57410" w:rsidP="00A574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※各種目とも３位決定戦は行わない。</w:t>
      </w:r>
    </w:p>
    <w:p w:rsidR="002A6A14" w:rsidRPr="00963DA6" w:rsidRDefault="008F648F" w:rsidP="002B62F0">
      <w:pPr>
        <w:ind w:firstLineChars="100" w:firstLine="220"/>
        <w:rPr>
          <w:rStyle w:val="xbe"/>
          <w:rFonts w:ascii="ＭＳ 明朝" w:hAnsi="ＭＳ 明朝" w:cs="Arial"/>
          <w:color w:val="222222"/>
          <w:sz w:val="20"/>
          <w:szCs w:val="20"/>
          <w:shd w:val="clear" w:color="auto" w:fill="FFFFFF"/>
        </w:rPr>
      </w:pPr>
      <w:r>
        <w:rPr>
          <w:rFonts w:hint="eastAsia"/>
          <w:sz w:val="22"/>
          <w:szCs w:val="22"/>
        </w:rPr>
        <w:t>６</w:t>
      </w:r>
      <w:r w:rsidR="00A00147">
        <w:rPr>
          <w:rFonts w:hint="eastAsia"/>
          <w:sz w:val="22"/>
          <w:szCs w:val="22"/>
        </w:rPr>
        <w:t xml:space="preserve">、場　　所　　</w:t>
      </w:r>
      <w:r w:rsidR="00CC2D06">
        <w:rPr>
          <w:rFonts w:hint="eastAsia"/>
          <w:sz w:val="22"/>
          <w:szCs w:val="22"/>
        </w:rPr>
        <w:t>糸満市</w:t>
      </w:r>
      <w:r w:rsidR="00A00147">
        <w:rPr>
          <w:rFonts w:hint="eastAsia"/>
          <w:sz w:val="22"/>
          <w:szCs w:val="22"/>
        </w:rPr>
        <w:t>西崎総合体育館（</w:t>
      </w:r>
      <w:r w:rsidR="00825A06">
        <w:rPr>
          <w:rFonts w:ascii="Arial" w:hAnsi="Arial" w:cs="Arial"/>
          <w:color w:val="222222"/>
          <w:sz w:val="20"/>
          <w:szCs w:val="20"/>
          <w:shd w:val="clear" w:color="auto" w:fill="FFFFFF"/>
        </w:rPr>
        <w:t>沖</w:t>
      </w:r>
      <w:r w:rsidR="00825A06" w:rsidRPr="00963DA6">
        <w:rPr>
          <w:rFonts w:ascii="ＭＳ 明朝" w:hAnsi="ＭＳ 明朝" w:cs="Arial"/>
          <w:color w:val="222222"/>
          <w:sz w:val="20"/>
          <w:szCs w:val="20"/>
          <w:shd w:val="clear" w:color="auto" w:fill="FFFFFF"/>
        </w:rPr>
        <w:t>縄県糸満市西崎町３丁目１</w:t>
      </w:r>
      <w:r w:rsidR="00A411AD">
        <w:rPr>
          <w:rFonts w:ascii="ＭＳ 明朝" w:hAnsi="ＭＳ 明朝" w:cs="Arial" w:hint="eastAsia"/>
          <w:color w:val="222222"/>
          <w:sz w:val="20"/>
          <w:szCs w:val="20"/>
          <w:shd w:val="clear" w:color="auto" w:fill="FFFFFF"/>
        </w:rPr>
        <w:t xml:space="preserve">　</w:t>
      </w:r>
      <w:r w:rsidR="00A411AD">
        <w:rPr>
          <w:rStyle w:val="xbe"/>
          <w:rFonts w:ascii="ＭＳ 明朝" w:hAnsi="ＭＳ 明朝" w:cs="Arial" w:hint="eastAsia"/>
          <w:color w:val="222222"/>
          <w:sz w:val="20"/>
          <w:szCs w:val="20"/>
          <w:shd w:val="clear" w:color="auto" w:fill="FFFFFF"/>
        </w:rPr>
        <w:t>☎</w:t>
      </w:r>
      <w:r w:rsidR="00825A06" w:rsidRPr="00963DA6">
        <w:rPr>
          <w:rStyle w:val="xbe"/>
          <w:rFonts w:ascii="ＭＳ 明朝" w:hAnsi="ＭＳ 明朝" w:cs="Arial"/>
          <w:color w:val="222222"/>
          <w:sz w:val="20"/>
          <w:szCs w:val="20"/>
          <w:shd w:val="clear" w:color="auto" w:fill="FFFFFF"/>
        </w:rPr>
        <w:t>０９８－９</w:t>
      </w:r>
      <w:r w:rsidR="00825A06" w:rsidRPr="00963DA6">
        <w:rPr>
          <w:rStyle w:val="xbe"/>
          <w:rFonts w:ascii="ＭＳ 明朝" w:hAnsi="ＭＳ 明朝" w:cs="Arial" w:hint="eastAsia"/>
          <w:color w:val="222222"/>
          <w:sz w:val="20"/>
          <w:szCs w:val="20"/>
          <w:shd w:val="clear" w:color="auto" w:fill="FFFFFF"/>
        </w:rPr>
        <w:t>９２―４５２７）</w:t>
      </w:r>
    </w:p>
    <w:p w:rsidR="001F5B4B" w:rsidRDefault="008F648F" w:rsidP="002126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７</w:t>
      </w:r>
      <w:r w:rsidR="002A6A14" w:rsidRPr="00963DA6">
        <w:rPr>
          <w:rFonts w:ascii="ＭＳ 明朝" w:hAnsi="ＭＳ 明朝" w:hint="eastAsia"/>
          <w:sz w:val="22"/>
          <w:szCs w:val="22"/>
        </w:rPr>
        <w:t xml:space="preserve">、種　　目　　</w:t>
      </w:r>
      <w:r w:rsidR="00AC4130" w:rsidRPr="00963DA6">
        <w:rPr>
          <w:rFonts w:ascii="ＭＳ 明朝" w:hAnsi="ＭＳ 明朝" w:hint="eastAsia"/>
          <w:sz w:val="22"/>
          <w:szCs w:val="22"/>
        </w:rPr>
        <w:t>個人戦シングルス</w:t>
      </w:r>
    </w:p>
    <w:p w:rsidR="008F648F" w:rsidRDefault="001F5B4B" w:rsidP="0021265A">
      <w:pPr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クラス：</w:t>
      </w:r>
      <w:r w:rsidR="008F648F" w:rsidRPr="00963DA6">
        <w:rPr>
          <w:rFonts w:ascii="ＭＳ 明朝" w:hAnsi="ＭＳ 明朝" w:hint="eastAsia"/>
          <w:sz w:val="22"/>
          <w:szCs w:val="22"/>
        </w:rPr>
        <w:t>６年生以下</w:t>
      </w:r>
      <w:r w:rsidR="008F648F">
        <w:rPr>
          <w:rFonts w:ascii="ＭＳ 明朝" w:hAnsi="ＭＳ 明朝" w:hint="eastAsia"/>
          <w:sz w:val="22"/>
          <w:szCs w:val="22"/>
        </w:rPr>
        <w:t xml:space="preserve">　男女シングルス</w:t>
      </w:r>
    </w:p>
    <w:p w:rsidR="008F648F" w:rsidRDefault="008F648F" w:rsidP="0021265A">
      <w:pPr>
        <w:ind w:firstLineChars="1500" w:firstLine="3300"/>
        <w:rPr>
          <w:rFonts w:ascii="ＭＳ 明朝" w:hAnsi="ＭＳ 明朝"/>
          <w:sz w:val="22"/>
          <w:szCs w:val="22"/>
        </w:rPr>
      </w:pPr>
      <w:r w:rsidRPr="00963DA6">
        <w:rPr>
          <w:rFonts w:ascii="ＭＳ 明朝" w:hAnsi="ＭＳ 明朝" w:hint="eastAsia"/>
          <w:sz w:val="22"/>
          <w:szCs w:val="22"/>
        </w:rPr>
        <w:t>５年</w:t>
      </w:r>
      <w:r>
        <w:rPr>
          <w:rFonts w:ascii="ＭＳ 明朝" w:hAnsi="ＭＳ 明朝" w:hint="eastAsia"/>
          <w:sz w:val="22"/>
          <w:szCs w:val="22"/>
        </w:rPr>
        <w:t>生</w:t>
      </w:r>
      <w:r w:rsidRPr="00963DA6">
        <w:rPr>
          <w:rFonts w:ascii="ＭＳ 明朝" w:hAnsi="ＭＳ 明朝" w:hint="eastAsia"/>
          <w:sz w:val="22"/>
          <w:szCs w:val="22"/>
        </w:rPr>
        <w:t>以下</w:t>
      </w:r>
      <w:r>
        <w:rPr>
          <w:rFonts w:ascii="ＭＳ 明朝" w:hAnsi="ＭＳ 明朝" w:hint="eastAsia"/>
          <w:sz w:val="22"/>
          <w:szCs w:val="22"/>
        </w:rPr>
        <w:t xml:space="preserve">　男女シングルス</w:t>
      </w:r>
    </w:p>
    <w:p w:rsidR="008F648F" w:rsidRDefault="008F648F" w:rsidP="0021265A">
      <w:pPr>
        <w:ind w:firstLineChars="1500" w:firstLine="3300"/>
        <w:rPr>
          <w:rFonts w:ascii="ＭＳ 明朝" w:hAnsi="ＭＳ 明朝"/>
          <w:sz w:val="22"/>
          <w:szCs w:val="22"/>
        </w:rPr>
      </w:pPr>
      <w:r w:rsidRPr="00963DA6">
        <w:rPr>
          <w:rFonts w:ascii="ＭＳ 明朝" w:hAnsi="ＭＳ 明朝" w:hint="eastAsia"/>
          <w:sz w:val="22"/>
          <w:szCs w:val="22"/>
        </w:rPr>
        <w:t>４年</w:t>
      </w:r>
      <w:r>
        <w:rPr>
          <w:rFonts w:ascii="ＭＳ 明朝" w:hAnsi="ＭＳ 明朝" w:hint="eastAsia"/>
          <w:sz w:val="22"/>
          <w:szCs w:val="22"/>
        </w:rPr>
        <w:t>生以下　男女シングルス</w:t>
      </w:r>
    </w:p>
    <w:p w:rsidR="00717798" w:rsidRDefault="001F5B4B" w:rsidP="0021265A">
      <w:pPr>
        <w:ind w:firstLineChars="1500" w:firstLine="330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２年生以下</w:t>
      </w:r>
      <w:r w:rsidR="008F648F">
        <w:rPr>
          <w:rFonts w:ascii="ＭＳ 明朝" w:hAnsi="ＭＳ 明朝" w:hint="eastAsia"/>
          <w:sz w:val="22"/>
          <w:szCs w:val="22"/>
        </w:rPr>
        <w:t xml:space="preserve">　</w:t>
      </w:r>
      <w:r w:rsidR="002B62F0" w:rsidRPr="00963DA6">
        <w:rPr>
          <w:rFonts w:ascii="ＭＳ 明朝" w:hAnsi="ＭＳ 明朝" w:hint="eastAsia"/>
          <w:sz w:val="22"/>
          <w:szCs w:val="22"/>
        </w:rPr>
        <w:t>男</w:t>
      </w:r>
      <w:r w:rsidR="002B62F0">
        <w:rPr>
          <w:rFonts w:hint="eastAsia"/>
          <w:sz w:val="22"/>
          <w:szCs w:val="22"/>
        </w:rPr>
        <w:t>女</w:t>
      </w:r>
      <w:r w:rsidR="00717798">
        <w:rPr>
          <w:rFonts w:hint="eastAsia"/>
          <w:sz w:val="22"/>
          <w:szCs w:val="22"/>
        </w:rPr>
        <w:t>シングルス</w:t>
      </w:r>
    </w:p>
    <w:p w:rsidR="00DB5E5A" w:rsidRDefault="00635601" w:rsidP="007177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F648F">
        <w:rPr>
          <w:rFonts w:hint="eastAsia"/>
          <w:sz w:val="22"/>
          <w:szCs w:val="22"/>
        </w:rPr>
        <w:t>８</w:t>
      </w:r>
      <w:r w:rsidR="00935B79">
        <w:rPr>
          <w:rFonts w:hint="eastAsia"/>
          <w:sz w:val="22"/>
          <w:szCs w:val="22"/>
        </w:rPr>
        <w:t xml:space="preserve">、競技方法　　</w:t>
      </w:r>
      <w:r w:rsidR="002920A1">
        <w:rPr>
          <w:rFonts w:hint="eastAsia"/>
          <w:sz w:val="22"/>
          <w:szCs w:val="22"/>
        </w:rPr>
        <w:t>令和２</w:t>
      </w:r>
      <w:r w:rsidR="001F5B4B">
        <w:rPr>
          <w:rFonts w:hint="eastAsia"/>
          <w:sz w:val="22"/>
          <w:szCs w:val="22"/>
        </w:rPr>
        <w:t>年１</w:t>
      </w:r>
      <w:r w:rsidR="002B62F0">
        <w:rPr>
          <w:rFonts w:hint="eastAsia"/>
          <w:sz w:val="22"/>
          <w:szCs w:val="22"/>
        </w:rPr>
        <w:t>月</w:t>
      </w:r>
      <w:r w:rsidR="002920A1">
        <w:rPr>
          <w:rFonts w:hint="eastAsia"/>
          <w:sz w:val="22"/>
          <w:szCs w:val="22"/>
        </w:rPr>
        <w:t>１８</w:t>
      </w:r>
      <w:r w:rsidR="00CC2D06">
        <w:rPr>
          <w:rFonts w:hint="eastAsia"/>
          <w:sz w:val="22"/>
          <w:szCs w:val="22"/>
        </w:rPr>
        <w:t>日</w:t>
      </w:r>
      <w:r w:rsidR="007049ED">
        <w:rPr>
          <w:rFonts w:hint="eastAsia"/>
          <w:sz w:val="22"/>
          <w:szCs w:val="22"/>
        </w:rPr>
        <w:t>（土）</w:t>
      </w:r>
      <w:r>
        <w:rPr>
          <w:rFonts w:hint="eastAsia"/>
          <w:sz w:val="22"/>
          <w:szCs w:val="22"/>
        </w:rPr>
        <w:t xml:space="preserve">　各クラス（４人～５人）の予選リーグ全試合</w:t>
      </w:r>
    </w:p>
    <w:p w:rsidR="00CC2D06" w:rsidRDefault="00CC2D06" w:rsidP="00777D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2920A1">
        <w:rPr>
          <w:rFonts w:hint="eastAsia"/>
          <w:sz w:val="22"/>
          <w:szCs w:val="22"/>
        </w:rPr>
        <w:t>令和２年１月１９</w:t>
      </w:r>
      <w:r>
        <w:rPr>
          <w:rFonts w:hint="eastAsia"/>
          <w:sz w:val="22"/>
          <w:szCs w:val="22"/>
        </w:rPr>
        <w:t>日</w:t>
      </w:r>
      <w:r w:rsidR="002B62F0">
        <w:rPr>
          <w:rFonts w:hint="eastAsia"/>
          <w:sz w:val="22"/>
          <w:szCs w:val="22"/>
        </w:rPr>
        <w:t>（日</w:t>
      </w:r>
      <w:r w:rsidR="007049E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種目別の</w:t>
      </w:r>
      <w:r w:rsidR="0060506F">
        <w:rPr>
          <w:rFonts w:hint="eastAsia"/>
          <w:sz w:val="22"/>
          <w:szCs w:val="22"/>
        </w:rPr>
        <w:t>決勝</w:t>
      </w:r>
      <w:r>
        <w:rPr>
          <w:rFonts w:hint="eastAsia"/>
          <w:sz w:val="22"/>
          <w:szCs w:val="22"/>
        </w:rPr>
        <w:t>トーナメント</w:t>
      </w:r>
      <w:r w:rsidR="00BF3BED">
        <w:rPr>
          <w:rFonts w:hint="eastAsia"/>
          <w:sz w:val="22"/>
          <w:szCs w:val="22"/>
        </w:rPr>
        <w:t>全試合</w:t>
      </w:r>
    </w:p>
    <w:p w:rsidR="003E796C" w:rsidRDefault="008F648F" w:rsidP="008F648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756B8D">
        <w:rPr>
          <w:rFonts w:hint="eastAsia"/>
          <w:sz w:val="22"/>
          <w:szCs w:val="22"/>
        </w:rPr>
        <w:t xml:space="preserve">　</w:t>
      </w:r>
      <w:r w:rsidR="002920A1">
        <w:rPr>
          <w:rFonts w:hint="eastAsia"/>
          <w:sz w:val="22"/>
          <w:szCs w:val="22"/>
        </w:rPr>
        <w:t>競技規則　　令和元</w:t>
      </w:r>
      <w:r w:rsidR="002A6A14">
        <w:rPr>
          <w:rFonts w:hint="eastAsia"/>
          <w:sz w:val="22"/>
          <w:szCs w:val="22"/>
        </w:rPr>
        <w:t>年度</w:t>
      </w:r>
      <w:r w:rsidR="00AC4130">
        <w:rPr>
          <w:rFonts w:hint="eastAsia"/>
          <w:sz w:val="22"/>
          <w:szCs w:val="22"/>
        </w:rPr>
        <w:t>日本バドミントン協会競技規則及び</w:t>
      </w:r>
      <w:r w:rsidR="003E796C">
        <w:rPr>
          <w:rFonts w:hint="eastAsia"/>
          <w:sz w:val="22"/>
          <w:szCs w:val="22"/>
        </w:rPr>
        <w:t>本大会運営規定により実施する。</w:t>
      </w:r>
    </w:p>
    <w:p w:rsidR="00725533" w:rsidRDefault="0060506F" w:rsidP="00856B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①</w:t>
      </w:r>
      <w:r w:rsidR="00725533">
        <w:rPr>
          <w:rFonts w:hint="eastAsia"/>
          <w:sz w:val="22"/>
          <w:szCs w:val="22"/>
        </w:rPr>
        <w:t>予選リーグ</w:t>
      </w:r>
      <w:r w:rsidR="00A57410">
        <w:rPr>
          <w:rFonts w:hint="eastAsia"/>
          <w:sz w:val="22"/>
          <w:szCs w:val="22"/>
        </w:rPr>
        <w:t xml:space="preserve">　１５点</w:t>
      </w:r>
      <w:r w:rsidR="00B47671">
        <w:rPr>
          <w:rFonts w:hint="eastAsia"/>
          <w:sz w:val="22"/>
          <w:szCs w:val="22"/>
        </w:rPr>
        <w:t>３</w:t>
      </w:r>
      <w:r w:rsidR="00EB5203">
        <w:rPr>
          <w:rFonts w:hint="eastAsia"/>
          <w:sz w:val="22"/>
          <w:szCs w:val="22"/>
        </w:rPr>
        <w:t>ゲームマッチ（延長ゲーム</w:t>
      </w:r>
      <w:r w:rsidR="00725533">
        <w:rPr>
          <w:rFonts w:hint="eastAsia"/>
          <w:sz w:val="22"/>
          <w:szCs w:val="22"/>
        </w:rPr>
        <w:t>無し）</w:t>
      </w:r>
    </w:p>
    <w:p w:rsidR="0060506F" w:rsidRDefault="0060506F" w:rsidP="0060506F">
      <w:pPr>
        <w:ind w:firstLineChars="1100" w:firstLine="2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60506F">
        <w:rPr>
          <w:rFonts w:hint="eastAsia"/>
          <w:sz w:val="22"/>
          <w:szCs w:val="22"/>
        </w:rPr>
        <w:t>予選リーグの成績を元に１９</w:t>
      </w:r>
      <w:r w:rsidRPr="0060506F">
        <w:rPr>
          <w:sz w:val="22"/>
          <w:szCs w:val="22"/>
        </w:rPr>
        <w:t>日（日）の</w:t>
      </w:r>
      <w:r w:rsidRPr="0060506F">
        <w:rPr>
          <w:rFonts w:hint="eastAsia"/>
          <w:sz w:val="22"/>
          <w:szCs w:val="22"/>
        </w:rPr>
        <w:t>決勝</w:t>
      </w:r>
      <w:r w:rsidRPr="0060506F">
        <w:rPr>
          <w:sz w:val="22"/>
          <w:szCs w:val="22"/>
        </w:rPr>
        <w:t>トーナメント</w:t>
      </w:r>
      <w:r>
        <w:rPr>
          <w:rFonts w:hint="eastAsia"/>
          <w:sz w:val="22"/>
          <w:szCs w:val="22"/>
        </w:rPr>
        <w:t>を行う）</w:t>
      </w:r>
    </w:p>
    <w:p w:rsidR="00B47671" w:rsidRDefault="0060506F" w:rsidP="006050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②決勝トーナメント</w:t>
      </w:r>
      <w:r>
        <w:rPr>
          <w:rFonts w:hint="eastAsia"/>
          <w:sz w:val="22"/>
          <w:szCs w:val="22"/>
        </w:rPr>
        <w:t>２１点３ゲームマッチ（延長ゲーム有り）</w:t>
      </w:r>
      <w:r w:rsidR="00725533">
        <w:rPr>
          <w:rFonts w:hint="eastAsia"/>
          <w:sz w:val="22"/>
          <w:szCs w:val="22"/>
        </w:rPr>
        <w:t xml:space="preserve">　</w:t>
      </w:r>
      <w:r w:rsidR="00B47671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</w:t>
      </w:r>
    </w:p>
    <w:p w:rsidR="00725533" w:rsidRDefault="00725533" w:rsidP="00856B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411AD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　　　　</w:t>
      </w:r>
      <w:r w:rsidR="0060506F">
        <w:rPr>
          <w:rFonts w:hint="eastAsia"/>
          <w:sz w:val="22"/>
          <w:szCs w:val="22"/>
        </w:rPr>
        <w:t>（参加者数によって</w:t>
      </w:r>
      <w:r w:rsidR="00832255">
        <w:rPr>
          <w:rFonts w:hint="eastAsia"/>
          <w:sz w:val="22"/>
          <w:szCs w:val="22"/>
        </w:rPr>
        <w:t>１５点３ゲームマッチ</w:t>
      </w:r>
      <w:r w:rsidR="001F5B4B">
        <w:rPr>
          <w:rFonts w:hint="eastAsia"/>
          <w:sz w:val="22"/>
          <w:szCs w:val="22"/>
        </w:rPr>
        <w:t>に</w:t>
      </w:r>
      <w:r w:rsidR="00832255">
        <w:rPr>
          <w:rFonts w:hint="eastAsia"/>
          <w:sz w:val="22"/>
          <w:szCs w:val="22"/>
        </w:rPr>
        <w:t>変更の可能性がある</w:t>
      </w:r>
      <w:r w:rsidR="0060506F">
        <w:rPr>
          <w:rFonts w:hint="eastAsia"/>
          <w:sz w:val="22"/>
          <w:szCs w:val="22"/>
        </w:rPr>
        <w:t>）</w:t>
      </w:r>
    </w:p>
    <w:p w:rsidR="000079D7" w:rsidRDefault="00825A06" w:rsidP="00856B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C4130">
        <w:rPr>
          <w:rFonts w:hint="eastAsia"/>
          <w:sz w:val="22"/>
          <w:szCs w:val="22"/>
        </w:rPr>
        <w:t xml:space="preserve">　　　　　　　　</w:t>
      </w:r>
      <w:r w:rsidR="00725533">
        <w:rPr>
          <w:rFonts w:hint="eastAsia"/>
          <w:sz w:val="22"/>
          <w:szCs w:val="22"/>
        </w:rPr>
        <w:t xml:space="preserve">　</w:t>
      </w:r>
      <w:r w:rsidR="00B47671">
        <w:rPr>
          <w:rFonts w:hint="eastAsia"/>
          <w:sz w:val="22"/>
          <w:szCs w:val="22"/>
        </w:rPr>
        <w:t>※</w:t>
      </w:r>
      <w:r w:rsidR="0060506F">
        <w:rPr>
          <w:rFonts w:hint="eastAsia"/>
          <w:sz w:val="22"/>
          <w:szCs w:val="22"/>
        </w:rPr>
        <w:t>予選リーグ及び決勝トーナメントの</w:t>
      </w:r>
      <w:r w:rsidR="00B47671">
        <w:rPr>
          <w:rFonts w:hint="eastAsia"/>
          <w:sz w:val="22"/>
          <w:szCs w:val="22"/>
        </w:rPr>
        <w:t>組み合わせに</w:t>
      </w:r>
      <w:r w:rsidR="0060506F">
        <w:rPr>
          <w:rFonts w:hint="eastAsia"/>
          <w:sz w:val="22"/>
          <w:szCs w:val="22"/>
        </w:rPr>
        <w:t>ついて</w:t>
      </w:r>
      <w:r w:rsidR="00B47671">
        <w:rPr>
          <w:rFonts w:hint="eastAsia"/>
          <w:sz w:val="22"/>
          <w:szCs w:val="22"/>
        </w:rPr>
        <w:t>は</w:t>
      </w:r>
      <w:r w:rsidR="00AC4130">
        <w:rPr>
          <w:rFonts w:hint="eastAsia"/>
          <w:sz w:val="22"/>
          <w:szCs w:val="22"/>
        </w:rPr>
        <w:t>大会本部に一任</w:t>
      </w:r>
      <w:r w:rsidR="00045A69">
        <w:rPr>
          <w:rFonts w:hint="eastAsia"/>
          <w:sz w:val="22"/>
          <w:szCs w:val="22"/>
        </w:rPr>
        <w:t>すること。</w:t>
      </w:r>
    </w:p>
    <w:p w:rsidR="003E796C" w:rsidRDefault="008F648F" w:rsidP="00A411A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⒑</w:t>
      </w:r>
      <w:r w:rsidR="004D02F3">
        <w:rPr>
          <w:rFonts w:hint="eastAsia"/>
          <w:sz w:val="22"/>
          <w:szCs w:val="22"/>
        </w:rPr>
        <w:t xml:space="preserve">　</w:t>
      </w:r>
      <w:r w:rsidR="00A411AD">
        <w:rPr>
          <w:rFonts w:hint="eastAsia"/>
          <w:sz w:val="22"/>
          <w:szCs w:val="22"/>
        </w:rPr>
        <w:t>使</w:t>
      </w:r>
      <w:r w:rsidR="001F5B4B">
        <w:rPr>
          <w:rFonts w:hint="eastAsia"/>
          <w:sz w:val="22"/>
          <w:szCs w:val="22"/>
        </w:rPr>
        <w:t>用ｼｬﾄﾙ　　ヨネックス社製</w:t>
      </w:r>
    </w:p>
    <w:p w:rsidR="003E796C" w:rsidRDefault="008F648F" w:rsidP="00A411A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⒒</w:t>
      </w:r>
      <w:r w:rsidR="004D02F3">
        <w:rPr>
          <w:rFonts w:hint="eastAsia"/>
          <w:sz w:val="22"/>
          <w:szCs w:val="22"/>
        </w:rPr>
        <w:t xml:space="preserve">　</w:t>
      </w:r>
      <w:r w:rsidR="002B62F0">
        <w:rPr>
          <w:rFonts w:hint="eastAsia"/>
          <w:sz w:val="22"/>
          <w:szCs w:val="22"/>
        </w:rPr>
        <w:t xml:space="preserve">参加資格　　</w:t>
      </w:r>
      <w:r w:rsidR="00725533">
        <w:rPr>
          <w:rFonts w:hint="eastAsia"/>
          <w:sz w:val="22"/>
          <w:szCs w:val="22"/>
        </w:rPr>
        <w:t>日本バドミントン協会会員登録者</w:t>
      </w:r>
    </w:p>
    <w:p w:rsidR="003E796C" w:rsidRDefault="008F648F" w:rsidP="00A411A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⒓</w:t>
      </w:r>
      <w:r w:rsidR="004D02F3">
        <w:rPr>
          <w:rFonts w:hint="eastAsia"/>
          <w:sz w:val="22"/>
          <w:szCs w:val="22"/>
        </w:rPr>
        <w:t xml:space="preserve">　</w:t>
      </w:r>
      <w:r w:rsidR="007049ED">
        <w:rPr>
          <w:rFonts w:hint="eastAsia"/>
          <w:sz w:val="22"/>
          <w:szCs w:val="22"/>
        </w:rPr>
        <w:t xml:space="preserve">参加料　　　</w:t>
      </w:r>
      <w:r w:rsidR="009A065E">
        <w:rPr>
          <w:rFonts w:hint="eastAsia"/>
          <w:sz w:val="22"/>
          <w:szCs w:val="22"/>
        </w:rPr>
        <w:t>２，５</w:t>
      </w:r>
      <w:r w:rsidR="002B62F0">
        <w:rPr>
          <w:rFonts w:hint="eastAsia"/>
          <w:sz w:val="22"/>
          <w:szCs w:val="22"/>
        </w:rPr>
        <w:t>００</w:t>
      </w:r>
      <w:r w:rsidR="00DB5E5A" w:rsidRPr="00DB5E5A">
        <w:rPr>
          <w:rFonts w:hint="eastAsia"/>
          <w:sz w:val="22"/>
          <w:szCs w:val="22"/>
        </w:rPr>
        <w:t>円</w:t>
      </w:r>
    </w:p>
    <w:p w:rsidR="00996332" w:rsidRDefault="008F648F" w:rsidP="00825A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⒔</w:t>
      </w:r>
      <w:r w:rsidR="004D02F3">
        <w:rPr>
          <w:rFonts w:hint="eastAsia"/>
          <w:sz w:val="22"/>
          <w:szCs w:val="22"/>
        </w:rPr>
        <w:t xml:space="preserve">　</w:t>
      </w:r>
      <w:r w:rsidR="003E796C">
        <w:rPr>
          <w:rFonts w:hint="eastAsia"/>
          <w:sz w:val="22"/>
          <w:szCs w:val="22"/>
        </w:rPr>
        <w:t xml:space="preserve">申込方法　　</w:t>
      </w:r>
      <w:r w:rsidR="005355BC">
        <w:rPr>
          <w:rFonts w:hint="eastAsia"/>
          <w:sz w:val="22"/>
          <w:szCs w:val="22"/>
        </w:rPr>
        <w:t>参加申込書（エクセル）に必要事項を記載の上、メール</w:t>
      </w:r>
      <w:r w:rsidR="00996332">
        <w:rPr>
          <w:rFonts w:hint="eastAsia"/>
          <w:sz w:val="22"/>
          <w:szCs w:val="22"/>
        </w:rPr>
        <w:t>にて</w:t>
      </w:r>
      <w:r w:rsidR="005355BC">
        <w:rPr>
          <w:rFonts w:hint="eastAsia"/>
          <w:sz w:val="22"/>
          <w:szCs w:val="22"/>
        </w:rPr>
        <w:t>申し込む事。</w:t>
      </w:r>
    </w:p>
    <w:p w:rsidR="00756B8D" w:rsidRDefault="00DF5E4E" w:rsidP="00DF5E4E">
      <w:pPr>
        <w:ind w:left="1980" w:hangingChars="900" w:hanging="19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（申込時にクラブ内で</w:t>
      </w:r>
      <w:r w:rsidRPr="00DF5E4E">
        <w:rPr>
          <w:rFonts w:hint="eastAsia"/>
          <w:color w:val="FF0000"/>
          <w:sz w:val="22"/>
          <w:szCs w:val="22"/>
          <w:u w:val="wave"/>
        </w:rPr>
        <w:t>強い順に上から記入願います</w:t>
      </w:r>
      <w:r>
        <w:rPr>
          <w:rFonts w:hint="eastAsia"/>
          <w:sz w:val="22"/>
          <w:szCs w:val="22"/>
        </w:rPr>
        <w:t>）</w:t>
      </w:r>
    </w:p>
    <w:p w:rsidR="00756B8D" w:rsidRDefault="00756B8D" w:rsidP="00DF5E4E">
      <w:pPr>
        <w:ind w:left="1980" w:hangingChars="900" w:hanging="19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※大会要項及び</w:t>
      </w:r>
      <w:r w:rsidR="0021265A">
        <w:rPr>
          <w:rFonts w:hint="eastAsia"/>
          <w:sz w:val="22"/>
          <w:szCs w:val="22"/>
        </w:rPr>
        <w:t>参加申込書は沖縄県バドミントン協会</w:t>
      </w:r>
      <w:r w:rsidR="00832255">
        <w:rPr>
          <w:rFonts w:hint="eastAsia"/>
          <w:sz w:val="22"/>
          <w:szCs w:val="22"/>
        </w:rPr>
        <w:t>よりダウンロードして使用する事</w:t>
      </w:r>
      <w:r>
        <w:rPr>
          <w:rFonts w:hint="eastAsia"/>
          <w:sz w:val="22"/>
          <w:szCs w:val="22"/>
        </w:rPr>
        <w:t>。</w:t>
      </w:r>
    </w:p>
    <w:p w:rsidR="0021265A" w:rsidRPr="0021265A" w:rsidRDefault="00756B8D" w:rsidP="0021265A">
      <w:pPr>
        <w:ind w:left="1980" w:hangingChars="900" w:hanging="1980"/>
        <w:jc w:val="left"/>
        <w:rPr>
          <w:rFonts w:ascii="Helvetica" w:hAnsi="Helvetica" w:cs="Helvetica"/>
          <w:color w:val="0000FF"/>
          <w:sz w:val="24"/>
          <w:u w:val="single"/>
          <w:shd w:val="clear" w:color="auto" w:fill="F1F0F0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BA797A">
        <w:rPr>
          <w:rFonts w:hint="eastAsia"/>
          <w:sz w:val="22"/>
          <w:szCs w:val="22"/>
        </w:rPr>
        <w:t xml:space="preserve">　　　</w:t>
      </w:r>
      <w:r w:rsidR="0021265A">
        <w:rPr>
          <w:rFonts w:hint="eastAsia"/>
          <w:sz w:val="22"/>
          <w:szCs w:val="22"/>
        </w:rPr>
        <w:t xml:space="preserve">沖縄県バドミントン協会　</w:t>
      </w:r>
      <w:r w:rsidR="0021265A" w:rsidRPr="00C95099">
        <w:rPr>
          <w:rStyle w:val="a3"/>
          <w:u w:val="none"/>
        </w:rPr>
        <w:t>http://www.okinawaken-badminton.com/</w:t>
      </w:r>
    </w:p>
    <w:p w:rsidR="00996332" w:rsidRDefault="00756B8D" w:rsidP="00DF5E4E">
      <w:pPr>
        <w:ind w:left="1980" w:hangingChars="900" w:hanging="19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996332">
        <w:rPr>
          <w:rFonts w:hint="eastAsia"/>
          <w:sz w:val="22"/>
          <w:szCs w:val="22"/>
        </w:rPr>
        <w:t>参加料は以下の口座宛に</w:t>
      </w:r>
      <w:r w:rsidR="00941BB2">
        <w:rPr>
          <w:rFonts w:hint="eastAsia"/>
          <w:sz w:val="22"/>
          <w:szCs w:val="22"/>
        </w:rPr>
        <w:t>お</w:t>
      </w:r>
      <w:r w:rsidR="00996332">
        <w:rPr>
          <w:rFonts w:hint="eastAsia"/>
          <w:sz w:val="22"/>
          <w:szCs w:val="22"/>
        </w:rPr>
        <w:t>振込願います。</w:t>
      </w:r>
    </w:p>
    <w:p w:rsidR="00996332" w:rsidRDefault="003D7D6F" w:rsidP="00825A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AC16CB">
        <w:rPr>
          <w:rFonts w:hint="eastAsia"/>
          <w:sz w:val="22"/>
          <w:szCs w:val="22"/>
        </w:rPr>
        <w:t xml:space="preserve">　　　</w:t>
      </w:r>
      <w:r w:rsidR="0025349E">
        <w:rPr>
          <w:rFonts w:hint="eastAsia"/>
          <w:sz w:val="22"/>
          <w:szCs w:val="22"/>
        </w:rPr>
        <w:t>沖縄銀行　西崎</w:t>
      </w:r>
      <w:r w:rsidR="00996332">
        <w:rPr>
          <w:rFonts w:hint="eastAsia"/>
          <w:sz w:val="22"/>
          <w:szCs w:val="22"/>
        </w:rPr>
        <w:t>支店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205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普通預金　口座番号</w:t>
      </w:r>
      <w:r>
        <w:rPr>
          <w:rFonts w:hint="eastAsia"/>
          <w:sz w:val="22"/>
          <w:szCs w:val="22"/>
        </w:rPr>
        <w:t>1733222</w:t>
      </w:r>
    </w:p>
    <w:p w:rsidR="00996332" w:rsidRDefault="00DF5E4E" w:rsidP="00825A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3D7D6F">
        <w:rPr>
          <w:rFonts w:hint="eastAsia"/>
          <w:sz w:val="22"/>
          <w:szCs w:val="22"/>
        </w:rPr>
        <w:t xml:space="preserve">　　　　　口座名義人：沖縄オープン実行委員会　</w:t>
      </w:r>
      <w:r w:rsidR="001F4DD5">
        <w:rPr>
          <w:rFonts w:hint="eastAsia"/>
          <w:sz w:val="22"/>
          <w:szCs w:val="22"/>
        </w:rPr>
        <w:t>会計　仲里弥生</w:t>
      </w:r>
    </w:p>
    <w:p w:rsidR="00591A74" w:rsidRDefault="00C95099" w:rsidP="00996332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参加申込書締切日、参加料支払い期日</w:t>
      </w:r>
      <w:r w:rsidR="00717798">
        <w:rPr>
          <w:rFonts w:hint="eastAsia"/>
          <w:sz w:val="22"/>
          <w:szCs w:val="22"/>
        </w:rPr>
        <w:t>：</w:t>
      </w:r>
      <w:r w:rsidR="002920A1">
        <w:rPr>
          <w:rFonts w:hint="eastAsia"/>
          <w:sz w:val="22"/>
          <w:szCs w:val="22"/>
        </w:rPr>
        <w:t>令和元</w:t>
      </w:r>
      <w:r w:rsidR="00256968">
        <w:rPr>
          <w:rFonts w:hint="eastAsia"/>
          <w:sz w:val="22"/>
          <w:szCs w:val="22"/>
        </w:rPr>
        <w:t>年</w:t>
      </w:r>
      <w:r w:rsidR="002920A1">
        <w:rPr>
          <w:rFonts w:hint="eastAsia"/>
          <w:sz w:val="22"/>
          <w:szCs w:val="22"/>
        </w:rPr>
        <w:t>１２</w:t>
      </w:r>
      <w:r w:rsidR="003E796C">
        <w:rPr>
          <w:rFonts w:hint="eastAsia"/>
          <w:sz w:val="22"/>
          <w:szCs w:val="22"/>
        </w:rPr>
        <w:t>月</w:t>
      </w:r>
      <w:r w:rsidR="0021265A">
        <w:rPr>
          <w:rFonts w:hint="eastAsia"/>
          <w:sz w:val="22"/>
          <w:szCs w:val="22"/>
        </w:rPr>
        <w:t>７日（土</w:t>
      </w:r>
      <w:r w:rsidR="00825A06">
        <w:rPr>
          <w:rFonts w:hint="eastAsia"/>
          <w:sz w:val="22"/>
          <w:szCs w:val="22"/>
        </w:rPr>
        <w:t>）</w:t>
      </w:r>
      <w:r w:rsidR="001F5B4B">
        <w:rPr>
          <w:rFonts w:hint="eastAsia"/>
          <w:sz w:val="22"/>
          <w:szCs w:val="22"/>
        </w:rPr>
        <w:t>２３</w:t>
      </w:r>
      <w:r w:rsidR="003E796C">
        <w:rPr>
          <w:rFonts w:hint="eastAsia"/>
          <w:sz w:val="22"/>
          <w:szCs w:val="22"/>
        </w:rPr>
        <w:t>：００</w:t>
      </w:r>
      <w:r w:rsidR="00023936">
        <w:rPr>
          <w:rFonts w:hint="eastAsia"/>
          <w:sz w:val="22"/>
          <w:szCs w:val="22"/>
        </w:rPr>
        <w:t>まで</w:t>
      </w:r>
    </w:p>
    <w:p w:rsidR="00EE52CA" w:rsidRDefault="00EE52CA" w:rsidP="00EE52CA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申込先：</w:t>
      </w:r>
      <w:r w:rsidR="0021265A">
        <w:rPr>
          <w:rFonts w:hint="eastAsia"/>
          <w:sz w:val="22"/>
          <w:szCs w:val="22"/>
        </w:rPr>
        <w:t>沖縄県小学生バドミントン連盟（大見謝）</w:t>
      </w:r>
      <w:r w:rsidR="00777D68" w:rsidRPr="00941BB2">
        <w:rPr>
          <w:rFonts w:hint="eastAsia"/>
          <w:color w:val="FF0000"/>
          <w:sz w:val="22"/>
          <w:szCs w:val="22"/>
          <w:u w:val="single"/>
        </w:rPr>
        <w:t>※メールのみでの受付と</w:t>
      </w:r>
      <w:r w:rsidR="00941BB2" w:rsidRPr="00941BB2">
        <w:rPr>
          <w:rFonts w:hint="eastAsia"/>
          <w:color w:val="FF0000"/>
          <w:sz w:val="22"/>
          <w:szCs w:val="22"/>
          <w:u w:val="single"/>
        </w:rPr>
        <w:t>なります</w:t>
      </w:r>
      <w:r w:rsidR="00777D68" w:rsidRPr="00941BB2">
        <w:rPr>
          <w:rFonts w:hint="eastAsia"/>
          <w:color w:val="FF0000"/>
          <w:sz w:val="22"/>
          <w:szCs w:val="22"/>
          <w:u w:val="single"/>
        </w:rPr>
        <w:t>。</w:t>
      </w:r>
    </w:p>
    <w:p w:rsidR="00591A74" w:rsidRDefault="0021265A" w:rsidP="004712D8">
      <w:pPr>
        <w:ind w:firstLineChars="1300" w:firstLine="2860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hint="eastAsia"/>
          <w:sz w:val="22"/>
          <w:szCs w:val="22"/>
        </w:rPr>
        <w:t>申込先</w:t>
      </w:r>
      <w:r w:rsidR="00591A74">
        <w:rPr>
          <w:rFonts w:hint="eastAsia"/>
          <w:sz w:val="22"/>
          <w:szCs w:val="22"/>
        </w:rPr>
        <w:t>メール</w:t>
      </w:r>
      <w:r w:rsidR="00777D68">
        <w:rPr>
          <w:rFonts w:hint="eastAsia"/>
          <w:sz w:val="22"/>
          <w:szCs w:val="22"/>
        </w:rPr>
        <w:t>アドレス</w:t>
      </w:r>
      <w:r w:rsidR="00EE52CA">
        <w:rPr>
          <w:rFonts w:hint="eastAsia"/>
          <w:sz w:val="22"/>
          <w:szCs w:val="22"/>
        </w:rPr>
        <w:t>：</w:t>
      </w:r>
      <w:r w:rsidR="001F5B4B" w:rsidRPr="00C95099">
        <w:rPr>
          <w:rStyle w:val="a3"/>
          <w:rFonts w:ascii="Arial" w:hAnsi="Arial" w:cs="Arial"/>
          <w:sz w:val="24"/>
          <w:u w:val="none"/>
          <w:shd w:val="clear" w:color="auto" w:fill="FFFFFF"/>
        </w:rPr>
        <w:t>okinawaopen2018@gmail.com</w:t>
      </w:r>
    </w:p>
    <w:p w:rsidR="001F5B4B" w:rsidRDefault="001F5B4B" w:rsidP="004712D8">
      <w:pPr>
        <w:ind w:firstLineChars="1300" w:firstLine="2600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187DF7" w:rsidRDefault="00187DF7" w:rsidP="004712D8">
      <w:pPr>
        <w:ind w:firstLineChars="1300" w:firstLine="2600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1F5B4B" w:rsidRDefault="001F5B4B" w:rsidP="004712D8">
      <w:pPr>
        <w:ind w:firstLineChars="1300" w:firstLine="2860"/>
        <w:rPr>
          <w:sz w:val="22"/>
          <w:szCs w:val="22"/>
        </w:rPr>
      </w:pPr>
    </w:p>
    <w:p w:rsidR="00023936" w:rsidRDefault="008F648F" w:rsidP="004D02F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⒕</w:t>
      </w:r>
      <w:r w:rsidR="00825A06">
        <w:rPr>
          <w:rFonts w:hint="eastAsia"/>
          <w:sz w:val="22"/>
          <w:szCs w:val="22"/>
        </w:rPr>
        <w:t xml:space="preserve">　</w:t>
      </w:r>
      <w:r w:rsidR="00023936">
        <w:rPr>
          <w:rFonts w:hint="eastAsia"/>
          <w:sz w:val="22"/>
          <w:szCs w:val="22"/>
        </w:rPr>
        <w:t xml:space="preserve">表　　彰　　</w:t>
      </w:r>
      <w:r w:rsidR="00935B79" w:rsidRPr="00342399">
        <w:rPr>
          <w:rFonts w:hint="eastAsia"/>
          <w:sz w:val="22"/>
          <w:szCs w:val="22"/>
        </w:rPr>
        <w:t>各クラス３</w:t>
      </w:r>
      <w:r w:rsidR="008B0958" w:rsidRPr="00342399">
        <w:rPr>
          <w:rFonts w:hint="eastAsia"/>
          <w:sz w:val="22"/>
          <w:szCs w:val="22"/>
        </w:rPr>
        <w:t>位まで賞状</w:t>
      </w:r>
      <w:r w:rsidR="00996332">
        <w:rPr>
          <w:rFonts w:hint="eastAsia"/>
          <w:sz w:val="22"/>
          <w:szCs w:val="22"/>
        </w:rPr>
        <w:t>・メダル・</w:t>
      </w:r>
      <w:r w:rsidR="002B62F0" w:rsidRPr="00342399">
        <w:rPr>
          <w:rFonts w:hint="eastAsia"/>
          <w:sz w:val="22"/>
          <w:szCs w:val="22"/>
        </w:rPr>
        <w:t>商品</w:t>
      </w:r>
      <w:r w:rsidR="00A57410">
        <w:rPr>
          <w:rFonts w:hint="eastAsia"/>
          <w:sz w:val="22"/>
          <w:szCs w:val="22"/>
        </w:rPr>
        <w:t>を授与する。</w:t>
      </w:r>
    </w:p>
    <w:p w:rsidR="00777D68" w:rsidRPr="00941BB2" w:rsidRDefault="008F648F" w:rsidP="004D02F3">
      <w:pPr>
        <w:ind w:firstLineChars="100" w:firstLine="220"/>
        <w:rPr>
          <w:rFonts w:ascii="ＭＳ 明朝" w:hAnsi="ＭＳ 明朝" w:cs="ＭＳ Ｐゴシック"/>
          <w:color w:val="000000"/>
          <w:kern w:val="0"/>
          <w:sz w:val="24"/>
          <w:u w:val="single"/>
        </w:rPr>
      </w:pPr>
      <w:r>
        <w:rPr>
          <w:rFonts w:hint="eastAsia"/>
          <w:sz w:val="22"/>
          <w:szCs w:val="22"/>
        </w:rPr>
        <w:t>⒖</w:t>
      </w:r>
      <w:r w:rsidR="00777D68">
        <w:rPr>
          <w:rFonts w:hint="eastAsia"/>
          <w:sz w:val="22"/>
          <w:szCs w:val="22"/>
        </w:rPr>
        <w:t xml:space="preserve">　コーチングシート　</w:t>
      </w:r>
      <w:r w:rsidR="00777D68" w:rsidRPr="00777D68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コーチングシートに入る指導者等は、日本バドミントン協会登録及び</w:t>
      </w:r>
    </w:p>
    <w:p w:rsidR="00777D68" w:rsidRPr="00941BB2" w:rsidRDefault="00A0126D" w:rsidP="00941BB2">
      <w:pPr>
        <w:ind w:firstLineChars="1100" w:firstLine="2640"/>
        <w:rPr>
          <w:rFonts w:ascii="ＭＳ 明朝" w:hAnsi="ＭＳ 明朝" w:cs="ＭＳ Ｐゴシック"/>
          <w:color w:val="000000"/>
          <w:kern w:val="0"/>
          <w:sz w:val="24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公認審判員資格保有者</w:t>
      </w:r>
      <w:r w:rsidR="00777D68" w:rsidRPr="00777D68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とする</w:t>
      </w:r>
      <w:r w:rsidR="00777D68" w:rsidRPr="00941BB2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。</w:t>
      </w:r>
    </w:p>
    <w:p w:rsidR="009E4142" w:rsidRDefault="008F648F" w:rsidP="004D02F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⒗</w:t>
      </w:r>
      <w:r w:rsidR="004D02F3">
        <w:rPr>
          <w:rFonts w:hint="eastAsia"/>
          <w:sz w:val="22"/>
          <w:szCs w:val="22"/>
        </w:rPr>
        <w:t xml:space="preserve">　</w:t>
      </w:r>
      <w:r w:rsidR="00023936">
        <w:rPr>
          <w:rFonts w:hint="eastAsia"/>
          <w:sz w:val="22"/>
          <w:szCs w:val="22"/>
        </w:rPr>
        <w:t xml:space="preserve">その他　</w:t>
      </w:r>
      <w:r w:rsidR="004D02F3">
        <w:rPr>
          <w:rFonts w:hint="eastAsia"/>
          <w:sz w:val="22"/>
          <w:szCs w:val="22"/>
        </w:rPr>
        <w:t xml:space="preserve"> </w:t>
      </w:r>
      <w:r w:rsidR="00023936">
        <w:rPr>
          <w:rFonts w:hint="eastAsia"/>
          <w:sz w:val="22"/>
          <w:szCs w:val="22"/>
        </w:rPr>
        <w:t xml:space="preserve">　</w:t>
      </w:r>
      <w:r w:rsidR="004C23F6">
        <w:rPr>
          <w:rFonts w:ascii="ＭＳ 明朝" w:hAnsi="ＭＳ 明朝" w:hint="eastAsia"/>
          <w:sz w:val="22"/>
          <w:szCs w:val="22"/>
        </w:rPr>
        <w:t xml:space="preserve"> </w:t>
      </w:r>
      <w:r w:rsidR="0021265A">
        <w:rPr>
          <w:rFonts w:ascii="ＭＳ 明朝" w:hAnsi="ＭＳ 明朝" w:hint="eastAsia"/>
          <w:sz w:val="22"/>
          <w:szCs w:val="22"/>
        </w:rPr>
        <w:t>○</w:t>
      </w:r>
      <w:r w:rsidR="009E4142">
        <w:rPr>
          <w:rFonts w:ascii="ＭＳ 明朝" w:hAnsi="ＭＳ 明朝" w:hint="eastAsia"/>
          <w:sz w:val="22"/>
          <w:szCs w:val="22"/>
        </w:rPr>
        <w:t>日本国内</w:t>
      </w:r>
      <w:r w:rsidR="0021265A">
        <w:rPr>
          <w:rFonts w:ascii="ＭＳ 明朝" w:hAnsi="ＭＳ 明朝" w:hint="eastAsia"/>
          <w:sz w:val="22"/>
          <w:szCs w:val="22"/>
        </w:rPr>
        <w:t>より招待選手</w:t>
      </w:r>
      <w:r w:rsidR="009E4142">
        <w:rPr>
          <w:rFonts w:ascii="ＭＳ 明朝" w:hAnsi="ＭＳ 明朝" w:hint="eastAsia"/>
          <w:sz w:val="22"/>
          <w:szCs w:val="22"/>
        </w:rPr>
        <w:t>を予定</w:t>
      </w:r>
      <w:r w:rsidR="0021265A">
        <w:rPr>
          <w:rFonts w:ascii="ＭＳ 明朝" w:hAnsi="ＭＳ 明朝" w:hint="eastAsia"/>
          <w:sz w:val="22"/>
          <w:szCs w:val="22"/>
        </w:rPr>
        <w:t>（</w:t>
      </w:r>
      <w:r w:rsidR="00C94F93">
        <w:rPr>
          <w:rFonts w:ascii="ＭＳ 明朝" w:hAnsi="ＭＳ 明朝" w:hint="eastAsia"/>
          <w:sz w:val="22"/>
          <w:szCs w:val="22"/>
        </w:rPr>
        <w:t>男女</w:t>
      </w:r>
      <w:r w:rsidR="0021265A">
        <w:rPr>
          <w:rFonts w:ascii="ＭＳ 明朝" w:hAnsi="ＭＳ 明朝" w:hint="eastAsia"/>
          <w:sz w:val="22"/>
          <w:szCs w:val="22"/>
        </w:rPr>
        <w:t>若干名、招待選手の選考は大会本部にて決定する）</w:t>
      </w:r>
    </w:p>
    <w:p w:rsidR="00941BB2" w:rsidRDefault="00941BB2" w:rsidP="004D02F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（</w:t>
      </w:r>
      <w:r w:rsidR="0021265A">
        <w:rPr>
          <w:rFonts w:ascii="ＭＳ 明朝" w:hAnsi="ＭＳ 明朝" w:hint="eastAsia"/>
          <w:sz w:val="22"/>
          <w:szCs w:val="22"/>
        </w:rPr>
        <w:t>招待選手名は決定次第沖縄県バドミントン協会ＨＰ</w:t>
      </w:r>
      <w:r w:rsidR="00832255">
        <w:rPr>
          <w:rFonts w:ascii="ＭＳ 明朝" w:hAnsi="ＭＳ 明朝" w:hint="eastAsia"/>
          <w:sz w:val="22"/>
          <w:szCs w:val="22"/>
        </w:rPr>
        <w:t>にて発表する</w:t>
      </w:r>
      <w:r w:rsidR="00441617">
        <w:rPr>
          <w:rFonts w:ascii="ＭＳ 明朝" w:hAnsi="ＭＳ 明朝" w:hint="eastAsia"/>
          <w:sz w:val="22"/>
          <w:szCs w:val="22"/>
        </w:rPr>
        <w:t>）</w:t>
      </w:r>
    </w:p>
    <w:p w:rsidR="00A0126D" w:rsidRDefault="00ED3EAC" w:rsidP="004D02F3">
      <w:pPr>
        <w:ind w:firstLineChars="100" w:firstLine="220"/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hint="eastAsia"/>
        </w:rPr>
        <w:t>〇</w:t>
      </w:r>
      <w:r>
        <w:t>競技中の着衣は、</w:t>
      </w:r>
      <w:r>
        <w:t>(</w:t>
      </w:r>
      <w:r>
        <w:t>公財</w:t>
      </w:r>
      <w:r>
        <w:t>)</w:t>
      </w:r>
      <w:r>
        <w:t>日本バドミントン協会審査合格品を着用し、上着背面に</w:t>
      </w:r>
    </w:p>
    <w:p w:rsidR="00A0126D" w:rsidRDefault="00ED3EAC" w:rsidP="00A0126D">
      <w:pPr>
        <w:ind w:firstLineChars="1000" w:firstLine="2100"/>
      </w:pPr>
      <w:r>
        <w:t>「都道府県</w:t>
      </w:r>
      <w:r>
        <w:rPr>
          <w:rFonts w:hint="eastAsia"/>
        </w:rPr>
        <w:t>又は所属クラブ</w:t>
      </w:r>
      <w:r>
        <w:t>名、氏名</w:t>
      </w:r>
      <w:r>
        <w:t>(</w:t>
      </w:r>
      <w:r>
        <w:t>フルネーム</w:t>
      </w:r>
      <w:r>
        <w:t>)</w:t>
      </w:r>
      <w:r>
        <w:t>」を表示すること。</w:t>
      </w:r>
    </w:p>
    <w:p w:rsidR="00A0126D" w:rsidRDefault="00A0126D" w:rsidP="00A0126D">
      <w:pPr>
        <w:ind w:firstLineChars="1000" w:firstLine="2100"/>
      </w:pPr>
      <w:r>
        <w:t xml:space="preserve"> </w:t>
      </w:r>
      <w:r>
        <w:rPr>
          <w:rFonts w:hint="eastAsia"/>
        </w:rPr>
        <w:t xml:space="preserve">　</w:t>
      </w:r>
      <w:r w:rsidR="00ED3EAC">
        <w:rPr>
          <w:rFonts w:ascii="ＭＳ 明朝" w:hAnsi="ＭＳ 明朝" w:cs="ＭＳ 明朝"/>
        </w:rPr>
        <w:t>※</w:t>
      </w:r>
      <w:r w:rsidR="00ED3EAC">
        <w:t>大きさは、縦</w:t>
      </w:r>
      <w:r w:rsidR="00ED3EAC">
        <w:t xml:space="preserve"> 15</w:t>
      </w:r>
      <w:r w:rsidR="00ED3EAC">
        <w:t>～</w:t>
      </w:r>
      <w:r w:rsidR="00ED3EAC">
        <w:t>20</w:t>
      </w:r>
      <w:r w:rsidR="00ED3EAC">
        <w:t>ｃｍ・横</w:t>
      </w:r>
      <w:r w:rsidR="00ED3EAC">
        <w:t xml:space="preserve"> 25</w:t>
      </w:r>
      <w:r w:rsidR="00ED3EAC">
        <w:t>ｃｍとする</w:t>
      </w:r>
      <w:r>
        <w:rPr>
          <w:rFonts w:hint="eastAsia"/>
        </w:rPr>
        <w:t>。</w:t>
      </w:r>
    </w:p>
    <w:p w:rsidR="00A0126D" w:rsidRDefault="00ED3EAC" w:rsidP="00A0126D">
      <w:pPr>
        <w:ind w:firstLineChars="1150" w:firstLine="2415"/>
      </w:pPr>
      <w:r>
        <w:rPr>
          <w:rFonts w:ascii="ＭＳ 明朝" w:hAnsi="ＭＳ 明朝" w:cs="ＭＳ 明朝"/>
        </w:rPr>
        <w:t>※</w:t>
      </w:r>
      <w:r>
        <w:t>プリントも可とするが、所定の範囲内とする</w:t>
      </w:r>
      <w:r w:rsidR="00A0126D">
        <w:rPr>
          <w:rFonts w:hint="eastAsia"/>
        </w:rPr>
        <w:t>。</w:t>
      </w:r>
      <w:r>
        <w:t xml:space="preserve"> </w:t>
      </w:r>
      <w:r>
        <w:t>なお、文字列の大きさは</w:t>
      </w:r>
    </w:p>
    <w:p w:rsidR="00A0126D" w:rsidRDefault="00ED3EAC" w:rsidP="00A0126D">
      <w:pPr>
        <w:ind w:firstLineChars="1150" w:firstLine="2415"/>
      </w:pPr>
      <w:r>
        <w:t>(</w:t>
      </w:r>
      <w:r>
        <w:t>公財</w:t>
      </w:r>
      <w:r>
        <w:t>)</w:t>
      </w:r>
      <w:r>
        <w:t>日本バドミントン協会大会運営規程第</w:t>
      </w:r>
      <w:r>
        <w:t xml:space="preserve"> 24 </w:t>
      </w:r>
      <w:r>
        <w:t>条を適用する（高さ</w:t>
      </w:r>
      <w:r>
        <w:t xml:space="preserve"> 6cm</w:t>
      </w:r>
      <w:r>
        <w:t>～</w:t>
      </w:r>
      <w:r>
        <w:t>10cm</w:t>
      </w:r>
      <w:r w:rsidR="00A0126D">
        <w:t>）</w:t>
      </w:r>
    </w:p>
    <w:p w:rsidR="004712D8" w:rsidRDefault="007B16B3" w:rsidP="004712D8">
      <w:pPr>
        <w:ind w:firstLineChars="850" w:firstLine="187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136.65pt;margin-top:16.2pt;width:84pt;height:38.25pt;z-index:1">
            <v:textbox inset="5.85pt,.7pt,5.85pt,.7pt">
              <w:txbxContent>
                <w:p w:rsidR="00A57410" w:rsidRDefault="00A57410">
                  <w:r>
                    <w:rPr>
                      <w:rFonts w:hint="eastAsia"/>
                    </w:rPr>
                    <w:t xml:space="preserve">　　沖縄県</w:t>
                  </w:r>
                </w:p>
                <w:p w:rsidR="00A57410" w:rsidRDefault="00A57410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C95099">
                    <w:rPr>
                      <w:rFonts w:hint="eastAsia"/>
                    </w:rPr>
                    <w:t>沖縄</w:t>
                  </w:r>
                  <w:r>
                    <w:rPr>
                      <w:rFonts w:hint="eastAsia"/>
                    </w:rPr>
                    <w:t>太郎</w:t>
                  </w:r>
                </w:p>
              </w:txbxContent>
            </v:textbox>
          </v:rect>
        </w:pict>
      </w:r>
      <w:r w:rsidR="004712D8">
        <w:rPr>
          <w:rFonts w:hint="eastAsia"/>
          <w:sz w:val="22"/>
          <w:szCs w:val="22"/>
        </w:rPr>
        <w:t xml:space="preserve">　　　</w:t>
      </w:r>
      <w:r w:rsidR="004712D8">
        <w:rPr>
          <w:rFonts w:hint="eastAsia"/>
          <w:sz w:val="22"/>
          <w:szCs w:val="22"/>
        </w:rPr>
        <w:t xml:space="preserve">                 </w:t>
      </w:r>
      <w:r w:rsidR="004712D8">
        <w:rPr>
          <w:rFonts w:hint="eastAsia"/>
          <w:sz w:val="22"/>
          <w:szCs w:val="22"/>
        </w:rPr>
        <w:t xml:space="preserve">　</w:t>
      </w:r>
    </w:p>
    <w:p w:rsidR="004712D8" w:rsidRPr="004712D8" w:rsidRDefault="004712D8" w:rsidP="004712D8">
      <w:pPr>
        <w:ind w:firstLineChars="2150" w:firstLine="4515"/>
        <w:rPr>
          <w:sz w:val="22"/>
          <w:szCs w:val="22"/>
        </w:rPr>
      </w:pPr>
      <w:r>
        <w:rPr>
          <w:rFonts w:ascii="ＭＳ 明朝" w:hAnsi="ＭＳ 明朝" w:cs="ＭＳ 明朝"/>
        </w:rPr>
        <w:t>※</w:t>
      </w:r>
      <w:r w:rsidR="00C95099">
        <w:t>上段に県名</w:t>
      </w:r>
      <w:r w:rsidR="00C95099">
        <w:rPr>
          <w:rFonts w:hint="eastAsia"/>
        </w:rPr>
        <w:t>又</w:t>
      </w:r>
      <w:r w:rsidR="00C95099">
        <w:t>は</w:t>
      </w:r>
      <w:r w:rsidR="00A0126D">
        <w:rPr>
          <w:rFonts w:hint="eastAsia"/>
        </w:rPr>
        <w:t>所属</w:t>
      </w:r>
      <w:r>
        <w:t>クラブ名、</w:t>
      </w:r>
      <w:r>
        <w:t xml:space="preserve"> </w:t>
      </w:r>
    </w:p>
    <w:p w:rsidR="00777D68" w:rsidRDefault="004712D8" w:rsidP="00777D68">
      <w:pPr>
        <w:ind w:firstLineChars="2250" w:firstLine="4725"/>
      </w:pPr>
      <w:r>
        <w:t>下段に氏名を明記してください。</w:t>
      </w:r>
    </w:p>
    <w:p w:rsidR="00941BB2" w:rsidRDefault="00941BB2" w:rsidP="00777D68">
      <w:pPr>
        <w:ind w:firstLineChars="2250" w:firstLine="4725"/>
      </w:pPr>
    </w:p>
    <w:p w:rsidR="004C23F6" w:rsidRDefault="00777D68" w:rsidP="00EE38E8">
      <w:pPr>
        <w:tabs>
          <w:tab w:val="left" w:pos="1985"/>
        </w:tabs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 w:rsidR="00EE38E8">
        <w:rPr>
          <w:rFonts w:ascii="ＭＳ 明朝" w:hAnsi="ＭＳ 明朝" w:hint="eastAsia"/>
          <w:sz w:val="22"/>
          <w:szCs w:val="22"/>
        </w:rPr>
        <w:t>○</w:t>
      </w:r>
      <w:r w:rsidR="00023936">
        <w:rPr>
          <w:rFonts w:hint="eastAsia"/>
          <w:sz w:val="22"/>
          <w:szCs w:val="22"/>
        </w:rPr>
        <w:t>ゴミは各チームで持ち帰るようにしてください。</w:t>
      </w:r>
    </w:p>
    <w:p w:rsidR="004C23F6" w:rsidRDefault="0088503F" w:rsidP="006E4914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</w:t>
      </w:r>
      <w:r w:rsidR="004D02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A7487">
        <w:rPr>
          <w:rFonts w:ascii="ＭＳ 明朝" w:hAnsi="ＭＳ 明朝" w:hint="eastAsia"/>
          <w:sz w:val="22"/>
          <w:szCs w:val="22"/>
        </w:rPr>
        <w:t>○</w:t>
      </w:r>
      <w:r w:rsidR="00EE52CA">
        <w:rPr>
          <w:rFonts w:hint="eastAsia"/>
          <w:sz w:val="22"/>
          <w:szCs w:val="22"/>
        </w:rPr>
        <w:t>大会会場内･周辺･駐車場内で発生した事故</w:t>
      </w:r>
      <w:r w:rsidR="00935B79">
        <w:rPr>
          <w:rFonts w:hint="eastAsia"/>
          <w:sz w:val="22"/>
          <w:szCs w:val="22"/>
        </w:rPr>
        <w:t>､盗難､傷害､破損等について</w:t>
      </w:r>
      <w:r w:rsidR="004C23F6">
        <w:rPr>
          <w:rFonts w:hint="eastAsia"/>
          <w:sz w:val="22"/>
          <w:szCs w:val="22"/>
        </w:rPr>
        <w:t>主催会場側</w:t>
      </w:r>
      <w:r w:rsidR="005A7487">
        <w:rPr>
          <w:rFonts w:hint="eastAsia"/>
          <w:sz w:val="22"/>
          <w:szCs w:val="22"/>
        </w:rPr>
        <w:t>は</w:t>
      </w:r>
    </w:p>
    <w:p w:rsidR="005A7487" w:rsidRDefault="005A7487" w:rsidP="004C23F6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</w:t>
      </w:r>
      <w:r w:rsidR="004D02F3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</w:t>
      </w:r>
      <w:r w:rsidR="00935B79">
        <w:rPr>
          <w:rFonts w:hint="eastAsia"/>
          <w:sz w:val="22"/>
          <w:szCs w:val="22"/>
        </w:rPr>
        <w:t>責任を負いませんので､各チームにて</w:t>
      </w:r>
      <w:r>
        <w:rPr>
          <w:rFonts w:hint="eastAsia"/>
          <w:sz w:val="22"/>
          <w:szCs w:val="22"/>
        </w:rPr>
        <w:t>保険等に加入してください｡</w:t>
      </w:r>
    </w:p>
    <w:p w:rsidR="00996332" w:rsidRDefault="00996332" w:rsidP="006E4914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351D26">
        <w:rPr>
          <w:rFonts w:hint="eastAsia"/>
          <w:sz w:val="22"/>
          <w:szCs w:val="22"/>
        </w:rPr>
        <w:t xml:space="preserve"> </w:t>
      </w:r>
      <w:r w:rsidR="004D02F3">
        <w:rPr>
          <w:sz w:val="22"/>
          <w:szCs w:val="22"/>
        </w:rPr>
        <w:t xml:space="preserve"> </w:t>
      </w:r>
      <w:r w:rsidR="00A0126D">
        <w:rPr>
          <w:rFonts w:hint="eastAsia"/>
          <w:sz w:val="22"/>
          <w:szCs w:val="22"/>
        </w:rPr>
        <w:t>○県外より参加の選手</w:t>
      </w:r>
      <w:r w:rsidR="008F648F">
        <w:rPr>
          <w:rFonts w:hint="eastAsia"/>
          <w:sz w:val="22"/>
          <w:szCs w:val="22"/>
        </w:rPr>
        <w:t>、</w:t>
      </w:r>
      <w:r w:rsidR="00C94F93">
        <w:rPr>
          <w:rFonts w:hint="eastAsia"/>
          <w:sz w:val="22"/>
          <w:szCs w:val="22"/>
        </w:rPr>
        <w:t>引率者の方へ</w:t>
      </w:r>
      <w:r w:rsidR="008F648F">
        <w:rPr>
          <w:rFonts w:hint="eastAsia"/>
          <w:sz w:val="22"/>
          <w:szCs w:val="22"/>
        </w:rPr>
        <w:t>糸満市内及び那覇市内にて</w:t>
      </w:r>
      <w:r w:rsidR="003C357D">
        <w:rPr>
          <w:rFonts w:hint="eastAsia"/>
          <w:sz w:val="22"/>
          <w:szCs w:val="22"/>
        </w:rPr>
        <w:t>宿泊先を案内致します</w:t>
      </w:r>
      <w:r>
        <w:rPr>
          <w:rFonts w:hint="eastAsia"/>
          <w:sz w:val="22"/>
          <w:szCs w:val="22"/>
        </w:rPr>
        <w:t>。</w:t>
      </w:r>
    </w:p>
    <w:p w:rsidR="00E164E3" w:rsidRDefault="00996332" w:rsidP="00996332">
      <w:pPr>
        <w:widowControl/>
        <w:shd w:val="clear" w:color="auto" w:fill="FFFFFF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E164E3">
        <w:rPr>
          <w:rFonts w:hint="eastAsia"/>
          <w:sz w:val="22"/>
          <w:szCs w:val="22"/>
        </w:rPr>
        <w:t xml:space="preserve">　</w:t>
      </w:r>
      <w:r w:rsidR="00C95099">
        <w:rPr>
          <w:rFonts w:hint="eastAsia"/>
          <w:sz w:val="22"/>
          <w:szCs w:val="22"/>
        </w:rPr>
        <w:t xml:space="preserve">　</w:t>
      </w:r>
      <w:r w:rsidR="004D02F3">
        <w:rPr>
          <w:rFonts w:hint="eastAsia"/>
          <w:sz w:val="22"/>
          <w:szCs w:val="22"/>
        </w:rPr>
        <w:t xml:space="preserve"> </w:t>
      </w:r>
      <w:r w:rsidR="001F4DD5">
        <w:rPr>
          <w:rFonts w:hint="eastAsia"/>
          <w:sz w:val="22"/>
          <w:szCs w:val="22"/>
        </w:rPr>
        <w:t>※宿泊先の問い合わせにつきましては、株式会社</w:t>
      </w:r>
      <w:r w:rsidR="001F4DD5">
        <w:rPr>
          <w:rFonts w:hint="eastAsia"/>
          <w:sz w:val="22"/>
          <w:szCs w:val="22"/>
        </w:rPr>
        <w:t>TEAM</w:t>
      </w:r>
      <w:r w:rsidR="00E164E3">
        <w:rPr>
          <w:rFonts w:hint="eastAsia"/>
          <w:sz w:val="22"/>
          <w:szCs w:val="22"/>
        </w:rPr>
        <w:t>までお願い致します。</w:t>
      </w:r>
    </w:p>
    <w:p w:rsidR="00E164E3" w:rsidRPr="00E164E3" w:rsidRDefault="00E164E3" w:rsidP="00996332">
      <w:pPr>
        <w:widowControl/>
        <w:shd w:val="clear" w:color="auto" w:fill="FFFFFF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4D02F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="00C950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担当：藤田（</w:t>
      </w:r>
      <w:r w:rsidR="00045A69">
        <w:rPr>
          <w:rFonts w:hint="eastAsia"/>
          <w:sz w:val="22"/>
          <w:szCs w:val="22"/>
        </w:rPr>
        <w:t>０８０－３１７１－０２０１</w:t>
      </w:r>
      <w:r>
        <w:rPr>
          <w:rFonts w:hint="eastAsia"/>
          <w:sz w:val="22"/>
          <w:szCs w:val="22"/>
        </w:rPr>
        <w:t>）</w:t>
      </w:r>
    </w:p>
    <w:p w:rsidR="00941BB2" w:rsidRDefault="00941BB2" w:rsidP="009438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F648F">
        <w:rPr>
          <w:rFonts w:hint="eastAsia"/>
          <w:sz w:val="22"/>
          <w:szCs w:val="22"/>
        </w:rPr>
        <w:t>⒘</w:t>
      </w:r>
      <w:r w:rsidR="00777D68">
        <w:rPr>
          <w:rFonts w:hint="eastAsia"/>
          <w:sz w:val="22"/>
          <w:szCs w:val="22"/>
        </w:rPr>
        <w:t xml:space="preserve">　</w:t>
      </w:r>
      <w:r w:rsidR="00E55FF9">
        <w:rPr>
          <w:rFonts w:hint="eastAsia"/>
          <w:sz w:val="22"/>
          <w:szCs w:val="22"/>
        </w:rPr>
        <w:t>問合せ先</w:t>
      </w:r>
      <w:r w:rsidR="002D01CD">
        <w:rPr>
          <w:rFonts w:hint="eastAsia"/>
          <w:sz w:val="22"/>
          <w:szCs w:val="22"/>
        </w:rPr>
        <w:t xml:space="preserve">　</w:t>
      </w:r>
      <w:r w:rsidR="00E55FF9">
        <w:rPr>
          <w:rFonts w:hint="eastAsia"/>
          <w:sz w:val="22"/>
          <w:szCs w:val="22"/>
        </w:rPr>
        <w:t xml:space="preserve">　</w:t>
      </w:r>
      <w:r w:rsidR="00EE52CA">
        <w:rPr>
          <w:rFonts w:hint="eastAsia"/>
          <w:sz w:val="22"/>
          <w:szCs w:val="22"/>
        </w:rPr>
        <w:t>大見謝</w:t>
      </w:r>
      <w:r w:rsidR="00001924">
        <w:rPr>
          <w:rFonts w:hint="eastAsia"/>
          <w:sz w:val="22"/>
          <w:szCs w:val="22"/>
        </w:rPr>
        <w:t xml:space="preserve"> </w:t>
      </w:r>
      <w:r w:rsidR="00001924">
        <w:rPr>
          <w:rFonts w:hint="eastAsia"/>
          <w:sz w:val="22"/>
          <w:szCs w:val="22"/>
        </w:rPr>
        <w:t>恒章</w:t>
      </w:r>
      <w:r w:rsidR="002B62F0">
        <w:rPr>
          <w:rFonts w:hint="eastAsia"/>
          <w:sz w:val="22"/>
          <w:szCs w:val="22"/>
        </w:rPr>
        <w:t>（実行委員長</w:t>
      </w:r>
      <w:r w:rsidR="00EE52CA">
        <w:rPr>
          <w:rFonts w:hint="eastAsia"/>
          <w:sz w:val="22"/>
          <w:szCs w:val="22"/>
        </w:rPr>
        <w:t>）</w:t>
      </w:r>
      <w:r w:rsidR="002B62F0">
        <w:rPr>
          <w:rFonts w:hint="eastAsia"/>
          <w:sz w:val="22"/>
          <w:szCs w:val="22"/>
        </w:rPr>
        <w:t xml:space="preserve">　</w:t>
      </w:r>
      <w:r w:rsidR="00045A69">
        <w:rPr>
          <w:rFonts w:ascii="Segoe UI Symbol" w:hAnsi="Segoe UI Symbol" w:cs="Segoe UI Symbol" w:hint="eastAsia"/>
          <w:sz w:val="22"/>
          <w:szCs w:val="22"/>
        </w:rPr>
        <w:t>電話</w:t>
      </w:r>
      <w:r w:rsidR="00EE52CA">
        <w:rPr>
          <w:rFonts w:hint="eastAsia"/>
          <w:sz w:val="22"/>
          <w:szCs w:val="22"/>
        </w:rPr>
        <w:t>：０９０－５９２８－９９２２</w:t>
      </w:r>
    </w:p>
    <w:p w:rsidR="008A67AB" w:rsidRDefault="008A67AB" w:rsidP="008A67AB">
      <w:pPr>
        <w:ind w:firstLineChars="2250" w:firstLine="4950"/>
        <w:rPr>
          <w:sz w:val="22"/>
          <w:szCs w:val="22"/>
        </w:rPr>
      </w:pPr>
      <w:r>
        <w:rPr>
          <w:rFonts w:hint="eastAsia"/>
          <w:sz w:val="22"/>
          <w:szCs w:val="22"/>
        </w:rPr>
        <w:t>メールアドレス：</w:t>
      </w:r>
      <w:r w:rsidRPr="00C95099">
        <w:rPr>
          <w:rFonts w:ascii="Arial" w:hAnsi="Arial" w:cs="Arial"/>
          <w:color w:val="666666"/>
          <w:sz w:val="24"/>
          <w:shd w:val="clear" w:color="auto" w:fill="FFFFFF"/>
        </w:rPr>
        <w:t>okinawaopen2018@gmail.com</w:t>
      </w:r>
    </w:p>
    <w:p w:rsidR="00941BB2" w:rsidRDefault="00941BB2" w:rsidP="00A0126D">
      <w:pPr>
        <w:ind w:firstLineChars="481" w:firstLine="1058"/>
        <w:rPr>
          <w:sz w:val="22"/>
          <w:szCs w:val="22"/>
        </w:rPr>
      </w:pPr>
      <w:r>
        <w:rPr>
          <w:rFonts w:hint="eastAsia"/>
          <w:sz w:val="22"/>
          <w:szCs w:val="22"/>
        </w:rPr>
        <w:t>※個人情報の取り扱いについて</w:t>
      </w:r>
    </w:p>
    <w:p w:rsidR="006410EC" w:rsidRPr="00777D68" w:rsidRDefault="00941BB2" w:rsidP="00C94F93">
      <w:pPr>
        <w:ind w:firstLineChars="600" w:firstLine="1320"/>
        <w:rPr>
          <w:rFonts w:hint="eastAsia"/>
          <w:sz w:val="22"/>
          <w:szCs w:val="22"/>
        </w:rPr>
      </w:pPr>
      <w:r w:rsidRPr="00777D68">
        <w:rPr>
          <w:rFonts w:hint="eastAsia"/>
          <w:sz w:val="22"/>
          <w:szCs w:val="22"/>
        </w:rPr>
        <w:t>本大会</w:t>
      </w:r>
      <w:r w:rsidRPr="00941BB2">
        <w:rPr>
          <w:rFonts w:hint="eastAsia"/>
          <w:sz w:val="22"/>
          <w:szCs w:val="22"/>
        </w:rPr>
        <w:t>への申し込みに関する個人情報につきましては、大会</w:t>
      </w:r>
      <w:r w:rsidRPr="00777D68">
        <w:rPr>
          <w:rFonts w:hint="eastAsia"/>
          <w:sz w:val="22"/>
          <w:szCs w:val="22"/>
        </w:rPr>
        <w:t>運営のみに使用いたします。</w:t>
      </w:r>
      <w:bookmarkStart w:id="0" w:name="_GoBack"/>
      <w:bookmarkEnd w:id="0"/>
    </w:p>
    <w:sectPr w:rsidR="006410EC" w:rsidRPr="00777D68" w:rsidSect="00024F15">
      <w:pgSz w:w="11906" w:h="16838"/>
      <w:pgMar w:top="426" w:right="193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B3" w:rsidRDefault="007B16B3" w:rsidP="0088503F">
      <w:r>
        <w:separator/>
      </w:r>
    </w:p>
  </w:endnote>
  <w:endnote w:type="continuationSeparator" w:id="0">
    <w:p w:rsidR="007B16B3" w:rsidRDefault="007B16B3" w:rsidP="0088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B3" w:rsidRDefault="007B16B3" w:rsidP="0088503F">
      <w:r>
        <w:separator/>
      </w:r>
    </w:p>
  </w:footnote>
  <w:footnote w:type="continuationSeparator" w:id="0">
    <w:p w:rsidR="007B16B3" w:rsidRDefault="007B16B3" w:rsidP="0088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B03"/>
    <w:rsid w:val="00001924"/>
    <w:rsid w:val="000019C3"/>
    <w:rsid w:val="000025B0"/>
    <w:rsid w:val="0000453F"/>
    <w:rsid w:val="000079D7"/>
    <w:rsid w:val="00023936"/>
    <w:rsid w:val="00024F15"/>
    <w:rsid w:val="00030D21"/>
    <w:rsid w:val="00045A69"/>
    <w:rsid w:val="00073B1D"/>
    <w:rsid w:val="000749C6"/>
    <w:rsid w:val="000D23DF"/>
    <w:rsid w:val="000D35D6"/>
    <w:rsid w:val="000D38C5"/>
    <w:rsid w:val="00110DBB"/>
    <w:rsid w:val="0012346A"/>
    <w:rsid w:val="00131842"/>
    <w:rsid w:val="001427EB"/>
    <w:rsid w:val="00180EEC"/>
    <w:rsid w:val="00180F91"/>
    <w:rsid w:val="00187C81"/>
    <w:rsid w:val="00187DF7"/>
    <w:rsid w:val="001E7543"/>
    <w:rsid w:val="001F4DD5"/>
    <w:rsid w:val="001F5B4B"/>
    <w:rsid w:val="0021265A"/>
    <w:rsid w:val="002267B2"/>
    <w:rsid w:val="00234570"/>
    <w:rsid w:val="0025349E"/>
    <w:rsid w:val="00256968"/>
    <w:rsid w:val="00275AC3"/>
    <w:rsid w:val="002920A1"/>
    <w:rsid w:val="002940D9"/>
    <w:rsid w:val="002A4BF8"/>
    <w:rsid w:val="002A6A14"/>
    <w:rsid w:val="002B62F0"/>
    <w:rsid w:val="002D01CD"/>
    <w:rsid w:val="00342399"/>
    <w:rsid w:val="00351D26"/>
    <w:rsid w:val="00362764"/>
    <w:rsid w:val="003B76D3"/>
    <w:rsid w:val="003C357D"/>
    <w:rsid w:val="003D7D6F"/>
    <w:rsid w:val="003E391D"/>
    <w:rsid w:val="003E796C"/>
    <w:rsid w:val="003F20C6"/>
    <w:rsid w:val="00416748"/>
    <w:rsid w:val="00441617"/>
    <w:rsid w:val="004445B7"/>
    <w:rsid w:val="004712D8"/>
    <w:rsid w:val="00472E41"/>
    <w:rsid w:val="004C23F6"/>
    <w:rsid w:val="004D02F3"/>
    <w:rsid w:val="004D140F"/>
    <w:rsid w:val="004E441F"/>
    <w:rsid w:val="004E6F11"/>
    <w:rsid w:val="004F5A0D"/>
    <w:rsid w:val="00504D84"/>
    <w:rsid w:val="005355BC"/>
    <w:rsid w:val="005539CA"/>
    <w:rsid w:val="005627DC"/>
    <w:rsid w:val="00591A74"/>
    <w:rsid w:val="005A7487"/>
    <w:rsid w:val="005E705E"/>
    <w:rsid w:val="005F0FCB"/>
    <w:rsid w:val="0060506F"/>
    <w:rsid w:val="00622097"/>
    <w:rsid w:val="00623FB7"/>
    <w:rsid w:val="00624D60"/>
    <w:rsid w:val="00635601"/>
    <w:rsid w:val="006410EC"/>
    <w:rsid w:val="00641325"/>
    <w:rsid w:val="00651CA1"/>
    <w:rsid w:val="00667018"/>
    <w:rsid w:val="00692C27"/>
    <w:rsid w:val="006A087D"/>
    <w:rsid w:val="006A7ADA"/>
    <w:rsid w:val="006D6D29"/>
    <w:rsid w:val="006E4914"/>
    <w:rsid w:val="007049ED"/>
    <w:rsid w:val="00717798"/>
    <w:rsid w:val="00725533"/>
    <w:rsid w:val="00750A85"/>
    <w:rsid w:val="0075408C"/>
    <w:rsid w:val="00756B8D"/>
    <w:rsid w:val="00777D68"/>
    <w:rsid w:val="007815AD"/>
    <w:rsid w:val="00781C01"/>
    <w:rsid w:val="007B16B3"/>
    <w:rsid w:val="007B7448"/>
    <w:rsid w:val="00825A06"/>
    <w:rsid w:val="00832255"/>
    <w:rsid w:val="00856B03"/>
    <w:rsid w:val="00867DB5"/>
    <w:rsid w:val="0088503F"/>
    <w:rsid w:val="008A2AE1"/>
    <w:rsid w:val="008A67AB"/>
    <w:rsid w:val="008B0958"/>
    <w:rsid w:val="008B1195"/>
    <w:rsid w:val="008B32C5"/>
    <w:rsid w:val="008B67CF"/>
    <w:rsid w:val="008C445E"/>
    <w:rsid w:val="008D407D"/>
    <w:rsid w:val="008F648F"/>
    <w:rsid w:val="00924214"/>
    <w:rsid w:val="00926C89"/>
    <w:rsid w:val="00935B79"/>
    <w:rsid w:val="00941BB2"/>
    <w:rsid w:val="00943825"/>
    <w:rsid w:val="00963DA6"/>
    <w:rsid w:val="00996332"/>
    <w:rsid w:val="009A065E"/>
    <w:rsid w:val="009A3E53"/>
    <w:rsid w:val="009A4A41"/>
    <w:rsid w:val="009B6EFE"/>
    <w:rsid w:val="009D5B56"/>
    <w:rsid w:val="009E4142"/>
    <w:rsid w:val="009E7831"/>
    <w:rsid w:val="009F0586"/>
    <w:rsid w:val="00A00147"/>
    <w:rsid w:val="00A0126D"/>
    <w:rsid w:val="00A0704C"/>
    <w:rsid w:val="00A104BA"/>
    <w:rsid w:val="00A306A3"/>
    <w:rsid w:val="00A411AD"/>
    <w:rsid w:val="00A45BBD"/>
    <w:rsid w:val="00A50AE6"/>
    <w:rsid w:val="00A57410"/>
    <w:rsid w:val="00A858A6"/>
    <w:rsid w:val="00A96E16"/>
    <w:rsid w:val="00AC16CB"/>
    <w:rsid w:val="00AC4130"/>
    <w:rsid w:val="00AE7712"/>
    <w:rsid w:val="00AF1F28"/>
    <w:rsid w:val="00B06CE9"/>
    <w:rsid w:val="00B075D6"/>
    <w:rsid w:val="00B12431"/>
    <w:rsid w:val="00B2328E"/>
    <w:rsid w:val="00B451CB"/>
    <w:rsid w:val="00B47671"/>
    <w:rsid w:val="00B7429C"/>
    <w:rsid w:val="00B84C33"/>
    <w:rsid w:val="00BA797A"/>
    <w:rsid w:val="00BB0343"/>
    <w:rsid w:val="00BB1D65"/>
    <w:rsid w:val="00BC04D1"/>
    <w:rsid w:val="00BC66DE"/>
    <w:rsid w:val="00BD752A"/>
    <w:rsid w:val="00BE1B6B"/>
    <w:rsid w:val="00BF3BED"/>
    <w:rsid w:val="00C00321"/>
    <w:rsid w:val="00C45BB9"/>
    <w:rsid w:val="00C6091A"/>
    <w:rsid w:val="00C6092E"/>
    <w:rsid w:val="00C91975"/>
    <w:rsid w:val="00C94F93"/>
    <w:rsid w:val="00C95099"/>
    <w:rsid w:val="00CC0785"/>
    <w:rsid w:val="00CC2D06"/>
    <w:rsid w:val="00D16679"/>
    <w:rsid w:val="00D25E09"/>
    <w:rsid w:val="00D52F42"/>
    <w:rsid w:val="00D61F0E"/>
    <w:rsid w:val="00D827A7"/>
    <w:rsid w:val="00DB5E5A"/>
    <w:rsid w:val="00DE69C5"/>
    <w:rsid w:val="00DF5E4E"/>
    <w:rsid w:val="00E164E3"/>
    <w:rsid w:val="00E268C0"/>
    <w:rsid w:val="00E55FF9"/>
    <w:rsid w:val="00E57F94"/>
    <w:rsid w:val="00EB5203"/>
    <w:rsid w:val="00EC5C78"/>
    <w:rsid w:val="00ED3EAC"/>
    <w:rsid w:val="00EE38E8"/>
    <w:rsid w:val="00EE52CA"/>
    <w:rsid w:val="00F11F53"/>
    <w:rsid w:val="00F15184"/>
    <w:rsid w:val="00F1711B"/>
    <w:rsid w:val="00F257F2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3D74F-AE7B-4D5C-B183-A6F3FE9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AE"/>
    <w:rPr>
      <w:color w:val="0000FF"/>
      <w:u w:val="single"/>
    </w:rPr>
  </w:style>
  <w:style w:type="paragraph" w:styleId="a4">
    <w:name w:val="Balloon Text"/>
    <w:basedOn w:val="a"/>
    <w:link w:val="a5"/>
    <w:rsid w:val="00A001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0014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85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503F"/>
    <w:rPr>
      <w:kern w:val="2"/>
      <w:sz w:val="21"/>
      <w:szCs w:val="24"/>
    </w:rPr>
  </w:style>
  <w:style w:type="paragraph" w:styleId="a8">
    <w:name w:val="footer"/>
    <w:basedOn w:val="a"/>
    <w:link w:val="a9"/>
    <w:rsid w:val="00885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503F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88503F"/>
  </w:style>
  <w:style w:type="character" w:customStyle="1" w:styleId="ab">
    <w:name w:val="日付 (文字)"/>
    <w:link w:val="aa"/>
    <w:rsid w:val="0088503F"/>
    <w:rPr>
      <w:kern w:val="2"/>
      <w:sz w:val="21"/>
      <w:szCs w:val="24"/>
    </w:rPr>
  </w:style>
  <w:style w:type="character" w:customStyle="1" w:styleId="apple-converted-space">
    <w:name w:val="apple-converted-space"/>
    <w:rsid w:val="00825A06"/>
  </w:style>
  <w:style w:type="character" w:customStyle="1" w:styleId="xbe">
    <w:name w:val="_xbe"/>
    <w:rsid w:val="00825A06"/>
  </w:style>
  <w:style w:type="character" w:styleId="ac">
    <w:name w:val="Emphasis"/>
    <w:uiPriority w:val="20"/>
    <w:qFormat/>
    <w:rsid w:val="00996332"/>
    <w:rPr>
      <w:i/>
      <w:iCs/>
    </w:rPr>
  </w:style>
  <w:style w:type="character" w:styleId="ad">
    <w:name w:val="FollowedHyperlink"/>
    <w:rsid w:val="00756B8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5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890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007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第１回沖縄県小学生学年別バドミントン選手権大会</vt:lpstr>
      <vt:lpstr>第１回沖縄県小学生学年別バドミントン選手権大会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第１回沖縄県小学生学年別バドミントン選手権大会</dc:title>
  <dc:subject/>
  <dc:creator>上村</dc:creator>
  <cp:keywords/>
  <dc:description/>
  <cp:lastModifiedBy>大見謝恒章</cp:lastModifiedBy>
  <cp:revision>11</cp:revision>
  <cp:lastPrinted>2019-11-03T03:14:00Z</cp:lastPrinted>
  <dcterms:created xsi:type="dcterms:W3CDTF">2019-11-03T03:09:00Z</dcterms:created>
  <dcterms:modified xsi:type="dcterms:W3CDTF">2019-11-08T22:36:00Z</dcterms:modified>
</cp:coreProperties>
</file>